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1E2D0" w14:textId="77777777" w:rsidR="00723F73" w:rsidRDefault="00F41E17">
      <w:pPr>
        <w:pBdr>
          <w:top w:val="nil"/>
          <w:left w:val="nil"/>
          <w:bottom w:val="nil"/>
          <w:right w:val="nil"/>
          <w:between w:val="nil"/>
        </w:pBdr>
        <w:spacing w:line="312" w:lineRule="auto"/>
        <w:jc w:val="center"/>
        <w:rPr>
          <w:rFonts w:ascii="Verdana" w:eastAsia="Verdana" w:hAnsi="Verdana" w:cs="Verdana"/>
          <w:b/>
          <w:color w:val="595959"/>
          <w:sz w:val="18"/>
          <w:szCs w:val="18"/>
        </w:rPr>
      </w:pPr>
      <w:r>
        <w:rPr>
          <w:rFonts w:ascii="Verdana" w:eastAsia="Verdana" w:hAnsi="Verdana" w:cs="Verdana"/>
          <w:b/>
          <w:color w:val="595959"/>
          <w:sz w:val="18"/>
          <w:szCs w:val="18"/>
        </w:rPr>
        <w:t>BASES CONCURSO FORMULARIO</w:t>
      </w:r>
    </w:p>
    <w:p w14:paraId="48F6F345" w14:textId="77777777" w:rsidR="00723F73" w:rsidRDefault="00723F73">
      <w:pPr>
        <w:pBdr>
          <w:top w:val="nil"/>
          <w:left w:val="nil"/>
          <w:bottom w:val="nil"/>
          <w:right w:val="nil"/>
          <w:between w:val="nil"/>
        </w:pBdr>
        <w:spacing w:line="312" w:lineRule="auto"/>
        <w:jc w:val="both"/>
        <w:rPr>
          <w:rFonts w:ascii="Verdana" w:eastAsia="Verdana" w:hAnsi="Verdana" w:cs="Verdana"/>
          <w:b/>
          <w:color w:val="595959"/>
          <w:sz w:val="18"/>
          <w:szCs w:val="18"/>
        </w:rPr>
      </w:pPr>
    </w:p>
    <w:p w14:paraId="44DF7044" w14:textId="77777777" w:rsidR="00723F73" w:rsidRDefault="00F41E17">
      <w:pPr>
        <w:numPr>
          <w:ilvl w:val="0"/>
          <w:numId w:val="5"/>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 xml:space="preserve">CONDICIONES PARTICULARES </w:t>
      </w:r>
    </w:p>
    <w:p w14:paraId="4AE2B526"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tbl>
      <w:tblPr>
        <w:tblStyle w:val="a0"/>
        <w:tblW w:w="88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6209"/>
      </w:tblGrid>
      <w:tr w:rsidR="00723F73" w14:paraId="4571E9CA" w14:textId="77777777">
        <w:trPr>
          <w:trHeight w:val="352"/>
        </w:trPr>
        <w:tc>
          <w:tcPr>
            <w:tcW w:w="2600" w:type="dxa"/>
          </w:tcPr>
          <w:p w14:paraId="764C417A"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 xml:space="preserve">CONCURSO </w:t>
            </w:r>
          </w:p>
        </w:tc>
        <w:tc>
          <w:tcPr>
            <w:tcW w:w="6209" w:type="dxa"/>
          </w:tcPr>
          <w:p w14:paraId="6678DAE1" w14:textId="68B5DF2A" w:rsidR="00723F73" w:rsidRDefault="00F41E17">
            <w:pPr>
              <w:pBdr>
                <w:top w:val="nil"/>
                <w:left w:val="nil"/>
                <w:bottom w:val="nil"/>
                <w:right w:val="nil"/>
                <w:between w:val="nil"/>
              </w:pBdr>
              <w:tabs>
                <w:tab w:val="left" w:pos="2775"/>
                <w:tab w:val="center" w:pos="2933"/>
              </w:tabs>
              <w:spacing w:line="312" w:lineRule="auto"/>
              <w:rPr>
                <w:rFonts w:ascii="Verdana" w:eastAsia="Verdana" w:hAnsi="Verdana" w:cs="Verdana"/>
                <w:color w:val="595959"/>
                <w:sz w:val="18"/>
                <w:szCs w:val="18"/>
              </w:rPr>
            </w:pPr>
            <w:r>
              <w:rPr>
                <w:rFonts w:ascii="Verdana" w:eastAsia="Verdana" w:hAnsi="Verdana" w:cs="Verdana"/>
                <w:color w:val="585858"/>
                <w:sz w:val="18"/>
                <w:szCs w:val="18"/>
              </w:rPr>
              <w:t>“Concurso</w:t>
            </w:r>
            <w:r w:rsidR="00193094">
              <w:rPr>
                <w:rFonts w:ascii="Verdana" w:eastAsia="Verdana" w:hAnsi="Verdana" w:cs="Verdana"/>
                <w:color w:val="585858"/>
                <w:sz w:val="18"/>
                <w:szCs w:val="18"/>
              </w:rPr>
              <w:t xml:space="preserve"> </w:t>
            </w:r>
            <w:r w:rsidR="00C840C0">
              <w:rPr>
                <w:rFonts w:ascii="Verdana" w:eastAsia="Verdana" w:hAnsi="Verdana" w:cs="Verdana"/>
                <w:color w:val="585858"/>
                <w:sz w:val="18"/>
                <w:szCs w:val="18"/>
              </w:rPr>
              <w:t>Invierno JECE”</w:t>
            </w:r>
          </w:p>
        </w:tc>
      </w:tr>
      <w:tr w:rsidR="00723F73" w14:paraId="719FFF4D" w14:textId="77777777">
        <w:trPr>
          <w:trHeight w:val="940"/>
        </w:trPr>
        <w:tc>
          <w:tcPr>
            <w:tcW w:w="2600" w:type="dxa"/>
          </w:tcPr>
          <w:p w14:paraId="3E22D47B"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ORGANIZADOR</w:t>
            </w:r>
          </w:p>
        </w:tc>
        <w:tc>
          <w:tcPr>
            <w:tcW w:w="6209" w:type="dxa"/>
          </w:tcPr>
          <w:p w14:paraId="593E5450" w14:textId="77777777" w:rsidR="00723F73" w:rsidRDefault="00F41E17">
            <w:p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Softys Chile SpA (indistintamente “Softys Chile” u “Organizador”)</w:t>
            </w:r>
          </w:p>
          <w:p w14:paraId="473574E7" w14:textId="77777777" w:rsidR="00723F73" w:rsidRDefault="00F41E17">
            <w:p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RUT Nº 96.529.310-8</w:t>
            </w:r>
          </w:p>
          <w:p w14:paraId="68D294B6" w14:textId="77777777" w:rsidR="00723F73" w:rsidRDefault="00F41E17">
            <w:p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Lo Echevers 221, Quillicura, Santiago</w:t>
            </w:r>
          </w:p>
        </w:tc>
      </w:tr>
      <w:tr w:rsidR="00723F73" w14:paraId="0B245145" w14:textId="77777777">
        <w:trPr>
          <w:trHeight w:val="319"/>
        </w:trPr>
        <w:tc>
          <w:tcPr>
            <w:tcW w:w="2600" w:type="dxa"/>
          </w:tcPr>
          <w:p w14:paraId="22123079"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PÁGINA WEB</w:t>
            </w:r>
          </w:p>
        </w:tc>
        <w:tc>
          <w:tcPr>
            <w:tcW w:w="6209" w:type="dxa"/>
          </w:tcPr>
          <w:p w14:paraId="428C99F5" w14:textId="6A613CBA" w:rsidR="009F1D9F" w:rsidRDefault="009F1D9F">
            <w:pPr>
              <w:pBdr>
                <w:top w:val="nil"/>
                <w:left w:val="nil"/>
                <w:bottom w:val="nil"/>
                <w:right w:val="nil"/>
                <w:between w:val="nil"/>
              </w:pBdr>
              <w:spacing w:line="312" w:lineRule="auto"/>
              <w:jc w:val="both"/>
              <w:rPr>
                <w:rFonts w:ascii="Verdana" w:eastAsia="Verdana" w:hAnsi="Verdana" w:cs="Verdana"/>
                <w:color w:val="595959"/>
                <w:sz w:val="18"/>
                <w:szCs w:val="18"/>
              </w:rPr>
            </w:pPr>
            <w:hyperlink r:id="rId8" w:history="1">
              <w:r w:rsidRPr="00FF071E">
                <w:rPr>
                  <w:rStyle w:val="Hipervnculo"/>
                  <w:rFonts w:ascii="Verdana" w:eastAsia="Verdana" w:hAnsi="Verdana" w:cs="Verdana"/>
                  <w:sz w:val="18"/>
                  <w:szCs w:val="18"/>
                </w:rPr>
                <w:t>https://juntosencadaetapa.babysec.cl/inscripcion-concurso-kit-invierno</w:t>
              </w:r>
            </w:hyperlink>
          </w:p>
          <w:p w14:paraId="2EDA6368" w14:textId="6B2101A4" w:rsidR="009F1D9F" w:rsidRDefault="009F1D9F">
            <w:pPr>
              <w:pBdr>
                <w:top w:val="nil"/>
                <w:left w:val="nil"/>
                <w:bottom w:val="nil"/>
                <w:right w:val="nil"/>
                <w:between w:val="nil"/>
              </w:pBdr>
              <w:spacing w:line="312" w:lineRule="auto"/>
              <w:jc w:val="both"/>
              <w:rPr>
                <w:rFonts w:ascii="Verdana" w:eastAsia="Verdana" w:hAnsi="Verdana" w:cs="Verdana"/>
                <w:color w:val="595959"/>
                <w:sz w:val="18"/>
                <w:szCs w:val="18"/>
              </w:rPr>
            </w:pPr>
          </w:p>
        </w:tc>
      </w:tr>
      <w:tr w:rsidR="00723F73" w14:paraId="78B47853" w14:textId="77777777">
        <w:trPr>
          <w:trHeight w:val="3878"/>
        </w:trPr>
        <w:tc>
          <w:tcPr>
            <w:tcW w:w="2600" w:type="dxa"/>
          </w:tcPr>
          <w:p w14:paraId="0B4E784C"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¿CÓMO PARTICIPAR?</w:t>
            </w:r>
          </w:p>
        </w:tc>
        <w:tc>
          <w:tcPr>
            <w:tcW w:w="6209" w:type="dxa"/>
          </w:tcPr>
          <w:p w14:paraId="5C699FE0"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Los participantes deberán seguir las siguientes instrucciones, dentro del plazo de duración del Concurso:</w:t>
            </w:r>
          </w:p>
          <w:p w14:paraId="5B272AEA" w14:textId="77777777" w:rsidR="00723F73" w:rsidRDefault="00723F73">
            <w:pPr>
              <w:spacing w:line="312" w:lineRule="auto"/>
              <w:jc w:val="both"/>
              <w:rPr>
                <w:rFonts w:ascii="Verdana" w:eastAsia="Verdana" w:hAnsi="Verdana" w:cs="Verdana"/>
                <w:color w:val="595959"/>
                <w:sz w:val="18"/>
                <w:szCs w:val="18"/>
              </w:rPr>
            </w:pPr>
          </w:p>
          <w:p w14:paraId="08A64B59" w14:textId="52185FC5" w:rsidR="00723F73" w:rsidRDefault="00F41E17">
            <w:pPr>
              <w:numPr>
                <w:ilvl w:val="0"/>
                <w:numId w:val="2"/>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Ingresar a </w:t>
            </w:r>
            <w:hyperlink r:id="rId9" w:history="1">
              <w:r w:rsidR="009F1D9F" w:rsidRPr="00200228">
                <w:rPr>
                  <w:rStyle w:val="Hipervnculo"/>
                  <w:rFonts w:ascii="Verdana" w:hAnsi="Verdana"/>
                  <w:sz w:val="18"/>
                  <w:szCs w:val="18"/>
                </w:rPr>
                <w:t>Concurso Kit Invierno</w:t>
              </w:r>
            </w:hyperlink>
          </w:p>
          <w:p w14:paraId="6EA53DDE" w14:textId="77777777" w:rsidR="00723F73" w:rsidRDefault="00F41E17">
            <w:pPr>
              <w:numPr>
                <w:ilvl w:val="0"/>
                <w:numId w:val="2"/>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Completar el formulario con los siguientes datos:</w:t>
            </w:r>
          </w:p>
          <w:p w14:paraId="544351C0" w14:textId="77777777" w:rsidR="00723F73" w:rsidRDefault="00F41E17">
            <w:pPr>
              <w:numPr>
                <w:ilvl w:val="0"/>
                <w:numId w:val="1"/>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Nombre</w:t>
            </w:r>
          </w:p>
          <w:p w14:paraId="35A4265E" w14:textId="77777777" w:rsidR="00723F73" w:rsidRDefault="00F41E17">
            <w:pPr>
              <w:numPr>
                <w:ilvl w:val="0"/>
                <w:numId w:val="1"/>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Apellido</w:t>
            </w:r>
          </w:p>
          <w:p w14:paraId="7560A209" w14:textId="77777777" w:rsidR="00723F73" w:rsidRDefault="00F41E17">
            <w:pPr>
              <w:numPr>
                <w:ilvl w:val="0"/>
                <w:numId w:val="1"/>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Correo electrónico</w:t>
            </w:r>
          </w:p>
          <w:p w14:paraId="173534D3" w14:textId="77777777" w:rsidR="00723F73" w:rsidRDefault="00F41E17">
            <w:pPr>
              <w:numPr>
                <w:ilvl w:val="0"/>
                <w:numId w:val="1"/>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Teléfono</w:t>
            </w:r>
          </w:p>
          <w:p w14:paraId="6F383860" w14:textId="77777777" w:rsidR="00723F73" w:rsidRDefault="00723F73">
            <w:pPr>
              <w:pBdr>
                <w:top w:val="nil"/>
                <w:left w:val="nil"/>
                <w:bottom w:val="nil"/>
                <w:right w:val="nil"/>
                <w:between w:val="nil"/>
              </w:pBdr>
              <w:spacing w:line="312" w:lineRule="auto"/>
              <w:ind w:left="720"/>
              <w:jc w:val="both"/>
              <w:rPr>
                <w:rFonts w:ascii="Verdana" w:eastAsia="Verdana" w:hAnsi="Verdana" w:cs="Verdana"/>
                <w:color w:val="595959"/>
                <w:sz w:val="18"/>
                <w:szCs w:val="18"/>
              </w:rPr>
            </w:pPr>
          </w:p>
          <w:p w14:paraId="5AD79DC7"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Una vez enviado el formulario, los concursantes estarán participando del Concurso.</w:t>
            </w:r>
          </w:p>
          <w:p w14:paraId="1CCCD282" w14:textId="77777777" w:rsidR="00723F73" w:rsidRDefault="00723F73">
            <w:pPr>
              <w:pBdr>
                <w:top w:val="nil"/>
                <w:left w:val="nil"/>
                <w:bottom w:val="nil"/>
                <w:right w:val="nil"/>
                <w:between w:val="nil"/>
              </w:pBdr>
              <w:spacing w:line="312" w:lineRule="auto"/>
              <w:ind w:left="720"/>
              <w:jc w:val="both"/>
              <w:rPr>
                <w:rFonts w:ascii="Verdana" w:eastAsia="Verdana" w:hAnsi="Verdana" w:cs="Verdana"/>
                <w:color w:val="595959"/>
                <w:sz w:val="18"/>
                <w:szCs w:val="18"/>
              </w:rPr>
            </w:pPr>
          </w:p>
        </w:tc>
      </w:tr>
      <w:tr w:rsidR="00723F73" w14:paraId="0BE185FA" w14:textId="77777777">
        <w:trPr>
          <w:trHeight w:val="638"/>
        </w:trPr>
        <w:tc>
          <w:tcPr>
            <w:tcW w:w="2600" w:type="dxa"/>
          </w:tcPr>
          <w:p w14:paraId="3E7903B6"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DURACIÓN DEL CONCURSO</w:t>
            </w:r>
          </w:p>
        </w:tc>
        <w:tc>
          <w:tcPr>
            <w:tcW w:w="6209" w:type="dxa"/>
          </w:tcPr>
          <w:p w14:paraId="439024D3" w14:textId="285CDDE7" w:rsidR="00723F73" w:rsidRDefault="00F41E17">
            <w:p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Desde el </w:t>
            </w:r>
            <w:r w:rsidR="00C840C0">
              <w:rPr>
                <w:rFonts w:ascii="Verdana" w:eastAsia="Verdana" w:hAnsi="Verdana" w:cs="Verdana"/>
                <w:color w:val="585858"/>
                <w:sz w:val="18"/>
                <w:szCs w:val="18"/>
              </w:rPr>
              <w:t>0</w:t>
            </w:r>
            <w:r w:rsidR="004B57ED">
              <w:rPr>
                <w:rFonts w:ascii="Verdana" w:eastAsia="Verdana" w:hAnsi="Verdana" w:cs="Verdana"/>
                <w:color w:val="585858"/>
                <w:sz w:val="18"/>
                <w:szCs w:val="18"/>
              </w:rPr>
              <w:t>6</w:t>
            </w:r>
            <w:r w:rsidR="00E9655D">
              <w:rPr>
                <w:rFonts w:ascii="Verdana" w:eastAsia="Verdana" w:hAnsi="Verdana" w:cs="Verdana"/>
                <w:color w:val="585858"/>
                <w:sz w:val="18"/>
                <w:szCs w:val="18"/>
              </w:rPr>
              <w:t>/0</w:t>
            </w:r>
            <w:r w:rsidR="00886047">
              <w:rPr>
                <w:rFonts w:ascii="Verdana" w:eastAsia="Verdana" w:hAnsi="Verdana" w:cs="Verdana"/>
                <w:color w:val="585858"/>
                <w:sz w:val="18"/>
                <w:szCs w:val="18"/>
              </w:rPr>
              <w:t>7</w:t>
            </w:r>
            <w:r w:rsidR="00E9655D">
              <w:rPr>
                <w:rFonts w:ascii="Verdana" w:eastAsia="Verdana" w:hAnsi="Verdana" w:cs="Verdana"/>
                <w:color w:val="585858"/>
                <w:sz w:val="18"/>
                <w:szCs w:val="18"/>
              </w:rPr>
              <w:t>/2026</w:t>
            </w:r>
            <w:r>
              <w:rPr>
                <w:rFonts w:ascii="Verdana" w:eastAsia="Verdana" w:hAnsi="Verdana" w:cs="Verdana"/>
                <w:color w:val="595959"/>
                <w:sz w:val="18"/>
                <w:szCs w:val="18"/>
              </w:rPr>
              <w:t xml:space="preserve"> a las</w:t>
            </w:r>
            <w:r w:rsidR="0031274E">
              <w:rPr>
                <w:rFonts w:ascii="Verdana" w:eastAsia="Verdana" w:hAnsi="Verdana" w:cs="Verdana"/>
                <w:color w:val="595959"/>
                <w:sz w:val="18"/>
                <w:szCs w:val="18"/>
              </w:rPr>
              <w:t xml:space="preserve"> 8:00 </w:t>
            </w:r>
            <w:r>
              <w:rPr>
                <w:rFonts w:ascii="Verdana" w:eastAsia="Verdana" w:hAnsi="Verdana" w:cs="Verdana"/>
                <w:color w:val="595959"/>
                <w:sz w:val="18"/>
                <w:szCs w:val="18"/>
              </w:rPr>
              <w:t xml:space="preserve"> horas hasta el </w:t>
            </w:r>
            <w:r w:rsidR="00C840C0">
              <w:rPr>
                <w:rFonts w:ascii="Verdana" w:eastAsia="Verdana" w:hAnsi="Verdana" w:cs="Verdana"/>
                <w:color w:val="585858"/>
                <w:sz w:val="18"/>
                <w:szCs w:val="18"/>
              </w:rPr>
              <w:t>31</w:t>
            </w:r>
            <w:r w:rsidR="00E9655D">
              <w:rPr>
                <w:rFonts w:ascii="Verdana" w:eastAsia="Verdana" w:hAnsi="Verdana" w:cs="Verdana"/>
                <w:color w:val="585858"/>
                <w:sz w:val="18"/>
                <w:szCs w:val="18"/>
              </w:rPr>
              <w:t>/0</w:t>
            </w:r>
            <w:r w:rsidR="00886047">
              <w:rPr>
                <w:rFonts w:ascii="Verdana" w:eastAsia="Verdana" w:hAnsi="Verdana" w:cs="Verdana"/>
                <w:color w:val="585858"/>
                <w:sz w:val="18"/>
                <w:szCs w:val="18"/>
              </w:rPr>
              <w:t>7</w:t>
            </w:r>
            <w:r w:rsidR="00E9655D">
              <w:rPr>
                <w:rFonts w:ascii="Verdana" w:eastAsia="Verdana" w:hAnsi="Verdana" w:cs="Verdana"/>
                <w:color w:val="585858"/>
                <w:sz w:val="18"/>
                <w:szCs w:val="18"/>
              </w:rPr>
              <w:t>/2026</w:t>
            </w:r>
            <w:r>
              <w:rPr>
                <w:rFonts w:ascii="Verdana" w:eastAsia="Verdana" w:hAnsi="Verdana" w:cs="Verdana"/>
                <w:color w:val="595959"/>
                <w:sz w:val="18"/>
                <w:szCs w:val="18"/>
              </w:rPr>
              <w:t xml:space="preserve"> a las </w:t>
            </w:r>
            <w:r w:rsidR="0031274E">
              <w:rPr>
                <w:rFonts w:ascii="Verdana" w:eastAsia="Verdana" w:hAnsi="Verdana" w:cs="Verdana"/>
                <w:color w:val="595959"/>
                <w:sz w:val="18"/>
                <w:szCs w:val="18"/>
              </w:rPr>
              <w:t xml:space="preserve">23:59 </w:t>
            </w:r>
            <w:r>
              <w:rPr>
                <w:rFonts w:ascii="Verdana" w:eastAsia="Verdana" w:hAnsi="Verdana" w:cs="Verdana"/>
                <w:color w:val="595959"/>
                <w:sz w:val="18"/>
                <w:szCs w:val="18"/>
              </w:rPr>
              <w:t>horas, ambas fechas inclusive.</w:t>
            </w:r>
          </w:p>
        </w:tc>
      </w:tr>
      <w:tr w:rsidR="00723F73" w14:paraId="613DB0A9" w14:textId="77777777">
        <w:trPr>
          <w:trHeight w:val="940"/>
        </w:trPr>
        <w:tc>
          <w:tcPr>
            <w:tcW w:w="2600" w:type="dxa"/>
          </w:tcPr>
          <w:p w14:paraId="65DD7AB2"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PREMIO</w:t>
            </w:r>
          </w:p>
        </w:tc>
        <w:tc>
          <w:tcPr>
            <w:tcW w:w="6209" w:type="dxa"/>
          </w:tcPr>
          <w:p w14:paraId="7CB8E550" w14:textId="38949C70" w:rsidR="00723F73" w:rsidRDefault="00F41E17">
            <w:pPr>
              <w:widowControl w:val="0"/>
              <w:spacing w:before="1" w:line="309" w:lineRule="auto"/>
              <w:ind w:right="99"/>
              <w:jc w:val="both"/>
              <w:rPr>
                <w:rFonts w:ascii="Verdana" w:eastAsia="Verdana" w:hAnsi="Verdana" w:cs="Verdana"/>
                <w:color w:val="585858"/>
                <w:sz w:val="18"/>
                <w:szCs w:val="18"/>
              </w:rPr>
            </w:pPr>
            <w:r>
              <w:rPr>
                <w:rFonts w:ascii="Verdana" w:eastAsia="Verdana" w:hAnsi="Verdana" w:cs="Verdana"/>
                <w:color w:val="585858"/>
                <w:sz w:val="18"/>
                <w:szCs w:val="18"/>
              </w:rPr>
              <w:t xml:space="preserve">El presente Concurso contempla la entrega de </w:t>
            </w:r>
            <w:r w:rsidR="0037135A">
              <w:rPr>
                <w:rFonts w:ascii="Verdana" w:eastAsia="Verdana" w:hAnsi="Verdana" w:cs="Verdana"/>
                <w:color w:val="585858"/>
                <w:sz w:val="18"/>
                <w:szCs w:val="18"/>
              </w:rPr>
              <w:t>1 (un)</w:t>
            </w:r>
            <w:r>
              <w:rPr>
                <w:rFonts w:ascii="Verdana" w:eastAsia="Verdana" w:hAnsi="Verdana" w:cs="Verdana"/>
                <w:color w:val="585858"/>
                <w:sz w:val="18"/>
                <w:szCs w:val="18"/>
              </w:rPr>
              <w:t xml:space="preserve"> </w:t>
            </w:r>
            <w:r w:rsidR="0037135A">
              <w:rPr>
                <w:rFonts w:ascii="Verdana" w:eastAsia="Verdana" w:hAnsi="Verdana" w:cs="Verdana"/>
                <w:color w:val="585858"/>
                <w:sz w:val="18"/>
                <w:szCs w:val="18"/>
              </w:rPr>
              <w:t>p</w:t>
            </w:r>
            <w:r>
              <w:rPr>
                <w:rFonts w:ascii="Verdana" w:eastAsia="Verdana" w:hAnsi="Verdana" w:cs="Verdana"/>
                <w:color w:val="585858"/>
                <w:sz w:val="18"/>
                <w:szCs w:val="18"/>
              </w:rPr>
              <w:t>remio</w:t>
            </w:r>
            <w:r w:rsidR="0037135A">
              <w:rPr>
                <w:rFonts w:ascii="Verdana" w:eastAsia="Verdana" w:hAnsi="Verdana" w:cs="Verdana"/>
                <w:color w:val="585858"/>
                <w:sz w:val="18"/>
                <w:szCs w:val="18"/>
              </w:rPr>
              <w:t>.</w:t>
            </w:r>
          </w:p>
          <w:p w14:paraId="5C42286B" w14:textId="77777777" w:rsidR="00723F73" w:rsidRDefault="00723F73">
            <w:pPr>
              <w:widowControl w:val="0"/>
              <w:spacing w:before="1" w:line="309" w:lineRule="auto"/>
              <w:ind w:right="99"/>
              <w:jc w:val="both"/>
              <w:rPr>
                <w:rFonts w:ascii="Verdana" w:eastAsia="Verdana" w:hAnsi="Verdana" w:cs="Verdana"/>
                <w:color w:val="585858"/>
                <w:sz w:val="18"/>
                <w:szCs w:val="18"/>
              </w:rPr>
            </w:pPr>
          </w:p>
          <w:p w14:paraId="71158289" w14:textId="3905324F" w:rsidR="00723F73" w:rsidRDefault="00E9655D">
            <w:pPr>
              <w:widowControl w:val="0"/>
              <w:spacing w:before="1" w:line="309" w:lineRule="auto"/>
              <w:ind w:right="99"/>
              <w:jc w:val="both"/>
              <w:rPr>
                <w:rFonts w:ascii="Verdana" w:eastAsia="Verdana" w:hAnsi="Verdana" w:cs="Verdana"/>
                <w:color w:val="595959"/>
                <w:sz w:val="18"/>
                <w:szCs w:val="18"/>
              </w:rPr>
            </w:pPr>
            <w:r>
              <w:rPr>
                <w:rFonts w:ascii="Verdana" w:eastAsia="Verdana" w:hAnsi="Verdana" w:cs="Verdana"/>
                <w:color w:val="585858"/>
                <w:sz w:val="18"/>
                <w:szCs w:val="18"/>
              </w:rPr>
              <w:t>El Premio consiste en</w:t>
            </w:r>
            <w:r w:rsidR="0037135A">
              <w:rPr>
                <w:rFonts w:ascii="Verdana" w:eastAsia="Verdana" w:hAnsi="Verdana" w:cs="Verdana"/>
                <w:color w:val="585858"/>
                <w:sz w:val="18"/>
                <w:szCs w:val="18"/>
              </w:rPr>
              <w:t xml:space="preserve"> 1</w:t>
            </w:r>
            <w:r w:rsidR="00886047">
              <w:rPr>
                <w:rFonts w:ascii="Verdana" w:eastAsia="Verdana" w:hAnsi="Verdana" w:cs="Verdana"/>
                <w:color w:val="585858"/>
                <w:sz w:val="18"/>
                <w:szCs w:val="18"/>
              </w:rPr>
              <w:t>Kit Invierno</w:t>
            </w:r>
            <w:r w:rsidR="00C13FF7">
              <w:rPr>
                <w:rFonts w:ascii="Verdana" w:eastAsia="Verdana" w:hAnsi="Verdana" w:cs="Verdana"/>
                <w:color w:val="585858"/>
                <w:sz w:val="18"/>
                <w:szCs w:val="18"/>
              </w:rPr>
              <w:t xml:space="preserve">: 6 </w:t>
            </w:r>
            <w:r w:rsidR="0037135A">
              <w:rPr>
                <w:rFonts w:ascii="Verdana" w:eastAsia="Verdana" w:hAnsi="Verdana" w:cs="Verdana"/>
                <w:color w:val="585858"/>
                <w:sz w:val="18"/>
                <w:szCs w:val="18"/>
              </w:rPr>
              <w:t>mes</w:t>
            </w:r>
            <w:r w:rsidR="00C13FF7">
              <w:rPr>
                <w:rFonts w:ascii="Verdana" w:eastAsia="Verdana" w:hAnsi="Verdana" w:cs="Verdana"/>
                <w:color w:val="585858"/>
                <w:sz w:val="18"/>
                <w:szCs w:val="18"/>
              </w:rPr>
              <w:t>es</w:t>
            </w:r>
            <w:r w:rsidR="0037135A">
              <w:rPr>
                <w:rFonts w:ascii="Verdana" w:eastAsia="Verdana" w:hAnsi="Verdana" w:cs="Verdana"/>
                <w:color w:val="585858"/>
                <w:sz w:val="18"/>
                <w:szCs w:val="18"/>
              </w:rPr>
              <w:t xml:space="preserve"> de pañales</w:t>
            </w:r>
            <w:r w:rsidR="00610E3A">
              <w:rPr>
                <w:rFonts w:ascii="Verdana" w:eastAsia="Verdana" w:hAnsi="Verdana" w:cs="Verdana"/>
                <w:color w:val="585858"/>
                <w:sz w:val="18"/>
                <w:szCs w:val="18"/>
              </w:rPr>
              <w:t xml:space="preserve"> de la talla solicitada por el ganador</w:t>
            </w:r>
            <w:r w:rsidR="00C13FF7">
              <w:rPr>
                <w:rFonts w:ascii="Verdana" w:eastAsia="Verdana" w:hAnsi="Verdana" w:cs="Verdana"/>
                <w:color w:val="585858"/>
                <w:sz w:val="18"/>
                <w:szCs w:val="18"/>
              </w:rPr>
              <w:t>, 6 meses de toallitas húmedas 1 saquito de dormir con pies T</w:t>
            </w:r>
            <w:r w:rsidR="0029601D">
              <w:rPr>
                <w:rFonts w:ascii="Verdana" w:eastAsia="Verdana" w:hAnsi="Verdana" w:cs="Verdana"/>
                <w:color w:val="585858"/>
                <w:sz w:val="18"/>
                <w:szCs w:val="18"/>
              </w:rPr>
              <w:t xml:space="preserve">OG 2.5 y un </w:t>
            </w:r>
            <w:r w:rsidR="00566C36">
              <w:rPr>
                <w:rFonts w:ascii="Verdana" w:eastAsia="Verdana" w:hAnsi="Verdana" w:cs="Verdana"/>
                <w:color w:val="585858"/>
                <w:sz w:val="18"/>
                <w:szCs w:val="18"/>
              </w:rPr>
              <w:t>saco para coche Snogga Cybex.</w:t>
            </w:r>
            <w:r w:rsidR="00610E3A">
              <w:rPr>
                <w:rFonts w:ascii="Verdana" w:eastAsia="Verdana" w:hAnsi="Verdana" w:cs="Verdana"/>
                <w:color w:val="585858"/>
                <w:sz w:val="18"/>
                <w:szCs w:val="18"/>
              </w:rPr>
              <w:t xml:space="preserve"> </w:t>
            </w:r>
            <w:r w:rsidR="00566C36">
              <w:rPr>
                <w:rFonts w:ascii="Verdana" w:eastAsia="Verdana" w:hAnsi="Verdana" w:cs="Verdana"/>
                <w:color w:val="585858"/>
                <w:sz w:val="18"/>
                <w:szCs w:val="18"/>
              </w:rPr>
              <w:t>S</w:t>
            </w:r>
            <w:r w:rsidR="00610E3A">
              <w:rPr>
                <w:rFonts w:ascii="Verdana" w:eastAsia="Verdana" w:hAnsi="Verdana" w:cs="Verdana"/>
                <w:color w:val="585858"/>
                <w:sz w:val="18"/>
                <w:szCs w:val="18"/>
              </w:rPr>
              <w:t xml:space="preserve">e realzará 1 envío de aproximadamente </w:t>
            </w:r>
            <w:r w:rsidR="00224EC7">
              <w:rPr>
                <w:rFonts w:ascii="Verdana" w:eastAsia="Verdana" w:hAnsi="Verdana" w:cs="Verdana"/>
                <w:color w:val="585858"/>
                <w:sz w:val="18"/>
                <w:szCs w:val="18"/>
              </w:rPr>
              <w:t>900</w:t>
            </w:r>
            <w:r w:rsidR="00610E3A">
              <w:rPr>
                <w:rFonts w:ascii="Verdana" w:eastAsia="Verdana" w:hAnsi="Verdana" w:cs="Verdana"/>
                <w:color w:val="585858"/>
                <w:sz w:val="18"/>
                <w:szCs w:val="18"/>
              </w:rPr>
              <w:t xml:space="preserve"> unidades de pañales</w:t>
            </w:r>
            <w:r w:rsidR="00224EC7">
              <w:rPr>
                <w:rFonts w:ascii="Verdana" w:eastAsia="Verdana" w:hAnsi="Verdana" w:cs="Verdana"/>
                <w:color w:val="585858"/>
                <w:sz w:val="18"/>
                <w:szCs w:val="18"/>
              </w:rPr>
              <w:t xml:space="preserve"> y </w:t>
            </w:r>
            <w:r w:rsidR="00FE78E9" w:rsidRPr="00FE78E9">
              <w:rPr>
                <w:rFonts w:ascii="Verdana" w:eastAsia="Verdana" w:hAnsi="Verdana" w:cs="Verdana"/>
                <w:color w:val="585858"/>
                <w:sz w:val="18"/>
                <w:szCs w:val="18"/>
              </w:rPr>
              <w:t>72</w:t>
            </w:r>
            <w:r w:rsidR="00224EC7" w:rsidRPr="00FE78E9">
              <w:rPr>
                <w:rFonts w:ascii="Verdana" w:eastAsia="Verdana" w:hAnsi="Verdana" w:cs="Verdana"/>
                <w:color w:val="585858"/>
                <w:sz w:val="18"/>
                <w:szCs w:val="18"/>
              </w:rPr>
              <w:t xml:space="preserve"> toallas húmedas.</w:t>
            </w:r>
          </w:p>
        </w:tc>
      </w:tr>
      <w:tr w:rsidR="00723F73" w14:paraId="053AC48B" w14:textId="77777777">
        <w:trPr>
          <w:trHeight w:val="464"/>
        </w:trPr>
        <w:tc>
          <w:tcPr>
            <w:tcW w:w="2600" w:type="dxa"/>
          </w:tcPr>
          <w:p w14:paraId="16AF3D02"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FECHAS Y LUGAR DEL SORTEO</w:t>
            </w:r>
          </w:p>
        </w:tc>
        <w:tc>
          <w:tcPr>
            <w:tcW w:w="6209" w:type="dxa"/>
          </w:tcPr>
          <w:p w14:paraId="5BC421A2" w14:textId="77777777" w:rsidR="00723F73" w:rsidRDefault="00F41E17">
            <w:pPr>
              <w:widowControl w:val="0"/>
              <w:spacing w:before="1" w:line="312" w:lineRule="auto"/>
              <w:ind w:right="92"/>
              <w:jc w:val="both"/>
              <w:rPr>
                <w:rFonts w:ascii="Verdana" w:eastAsia="Verdana" w:hAnsi="Verdana" w:cs="Verdana"/>
                <w:color w:val="585858"/>
                <w:sz w:val="18"/>
                <w:szCs w:val="18"/>
              </w:rPr>
            </w:pPr>
            <w:r>
              <w:rPr>
                <w:rFonts w:ascii="Verdana" w:eastAsia="Verdana" w:hAnsi="Verdana" w:cs="Verdana"/>
                <w:color w:val="585858"/>
                <w:sz w:val="18"/>
                <w:szCs w:val="18"/>
              </w:rPr>
              <w:t xml:space="preserve">El Organizador realizará el sorteo con todos los participantes que hayan cumplido con las instrucciones señaladas en el ítem </w:t>
            </w:r>
            <w:r>
              <w:rPr>
                <w:rFonts w:ascii="Verdana" w:eastAsia="Verdana" w:hAnsi="Verdana" w:cs="Verdana"/>
                <w:i/>
                <w:color w:val="585858"/>
                <w:sz w:val="18"/>
                <w:szCs w:val="18"/>
              </w:rPr>
              <w:t>“Cómo Participar”</w:t>
            </w:r>
            <w:r>
              <w:rPr>
                <w:rFonts w:ascii="Verdana" w:eastAsia="Verdana" w:hAnsi="Verdana" w:cs="Verdana"/>
                <w:color w:val="585858"/>
                <w:sz w:val="18"/>
                <w:szCs w:val="18"/>
              </w:rPr>
              <w:t>.</w:t>
            </w:r>
          </w:p>
          <w:p w14:paraId="0E4B2EA1" w14:textId="77777777" w:rsidR="00723F73" w:rsidRDefault="00723F73">
            <w:pPr>
              <w:widowControl w:val="0"/>
              <w:spacing w:before="1" w:line="314" w:lineRule="auto"/>
              <w:ind w:right="94"/>
              <w:jc w:val="both"/>
              <w:rPr>
                <w:rFonts w:ascii="Verdana" w:eastAsia="Verdana" w:hAnsi="Verdana" w:cs="Verdana"/>
                <w:color w:val="585858"/>
                <w:sz w:val="18"/>
                <w:szCs w:val="18"/>
              </w:rPr>
            </w:pPr>
          </w:p>
          <w:p w14:paraId="754883BE" w14:textId="2437C562" w:rsidR="00723F73" w:rsidRDefault="00F41E17">
            <w:pPr>
              <w:widowControl w:val="0"/>
              <w:spacing w:before="1" w:line="314" w:lineRule="auto"/>
              <w:ind w:right="94"/>
              <w:jc w:val="both"/>
              <w:rPr>
                <w:rFonts w:ascii="Verdana" w:eastAsia="Verdana" w:hAnsi="Verdana" w:cs="Verdana"/>
                <w:color w:val="595959"/>
                <w:sz w:val="18"/>
                <w:szCs w:val="18"/>
              </w:rPr>
            </w:pPr>
            <w:r>
              <w:rPr>
                <w:rFonts w:ascii="Verdana" w:eastAsia="Verdana" w:hAnsi="Verdana" w:cs="Verdana"/>
                <w:color w:val="585858"/>
                <w:sz w:val="18"/>
                <w:szCs w:val="18"/>
              </w:rPr>
              <w:t xml:space="preserve">El sorteo será realizado el </w:t>
            </w:r>
            <w:r w:rsidR="00E9655D">
              <w:rPr>
                <w:rFonts w:ascii="Verdana" w:eastAsia="Verdana" w:hAnsi="Verdana" w:cs="Verdana"/>
                <w:color w:val="585858"/>
                <w:sz w:val="18"/>
                <w:szCs w:val="18"/>
              </w:rPr>
              <w:t>0</w:t>
            </w:r>
            <w:r w:rsidR="00255355">
              <w:rPr>
                <w:rFonts w:ascii="Verdana" w:eastAsia="Verdana" w:hAnsi="Verdana" w:cs="Verdana"/>
                <w:color w:val="585858"/>
                <w:sz w:val="18"/>
                <w:szCs w:val="18"/>
              </w:rPr>
              <w:t>5</w:t>
            </w:r>
            <w:r w:rsidRPr="00610E3A">
              <w:rPr>
                <w:rFonts w:ascii="Verdana" w:eastAsia="Verdana" w:hAnsi="Verdana" w:cs="Verdana"/>
                <w:color w:val="585858"/>
                <w:sz w:val="18"/>
                <w:szCs w:val="18"/>
              </w:rPr>
              <w:t>/</w:t>
            </w:r>
            <w:r w:rsidR="00610E3A" w:rsidRPr="00610E3A">
              <w:rPr>
                <w:rFonts w:ascii="Verdana" w:eastAsia="Verdana" w:hAnsi="Verdana" w:cs="Verdana"/>
                <w:color w:val="585858"/>
                <w:sz w:val="18"/>
                <w:szCs w:val="18"/>
              </w:rPr>
              <w:t>0</w:t>
            </w:r>
            <w:r w:rsidR="00255355">
              <w:rPr>
                <w:rFonts w:ascii="Verdana" w:eastAsia="Verdana" w:hAnsi="Verdana" w:cs="Verdana"/>
                <w:color w:val="585858"/>
                <w:sz w:val="18"/>
                <w:szCs w:val="18"/>
              </w:rPr>
              <w:t>8</w:t>
            </w:r>
            <w:r w:rsidRPr="00610E3A">
              <w:rPr>
                <w:rFonts w:ascii="Verdana" w:eastAsia="Verdana" w:hAnsi="Verdana" w:cs="Verdana"/>
                <w:color w:val="585858"/>
                <w:sz w:val="18"/>
                <w:szCs w:val="18"/>
              </w:rPr>
              <w:t>/</w:t>
            </w:r>
            <w:r w:rsidR="00610E3A" w:rsidRPr="00610E3A">
              <w:rPr>
                <w:rFonts w:ascii="Verdana" w:eastAsia="Verdana" w:hAnsi="Verdana" w:cs="Verdana"/>
                <w:color w:val="585858"/>
                <w:sz w:val="18"/>
                <w:szCs w:val="18"/>
              </w:rPr>
              <w:t>2026</w:t>
            </w:r>
            <w:r>
              <w:rPr>
                <w:rFonts w:ascii="Verdana" w:eastAsia="Verdana" w:hAnsi="Verdana" w:cs="Verdana"/>
                <w:color w:val="595959"/>
                <w:sz w:val="18"/>
                <w:szCs w:val="18"/>
              </w:rPr>
              <w:t xml:space="preserve">, a las </w:t>
            </w:r>
            <w:r w:rsidR="00610E3A">
              <w:rPr>
                <w:rFonts w:ascii="Verdana" w:eastAsia="Verdana" w:hAnsi="Verdana" w:cs="Verdana"/>
                <w:color w:val="595959"/>
                <w:sz w:val="18"/>
                <w:szCs w:val="18"/>
              </w:rPr>
              <w:t>12:00</w:t>
            </w:r>
            <w:r>
              <w:rPr>
                <w:rFonts w:ascii="Verdana" w:eastAsia="Verdana" w:hAnsi="Verdana" w:cs="Verdana"/>
                <w:color w:val="595959"/>
                <w:sz w:val="18"/>
                <w:szCs w:val="18"/>
              </w:rPr>
              <w:t xml:space="preserve"> horas.</w:t>
            </w:r>
          </w:p>
          <w:p w14:paraId="79F30522" w14:textId="77777777" w:rsidR="00723F73" w:rsidRDefault="00723F73">
            <w:pPr>
              <w:widowControl w:val="0"/>
              <w:spacing w:before="1" w:line="314" w:lineRule="auto"/>
              <w:ind w:right="94"/>
              <w:jc w:val="both"/>
              <w:rPr>
                <w:rFonts w:ascii="Verdana" w:eastAsia="Verdana" w:hAnsi="Verdana" w:cs="Verdana"/>
                <w:color w:val="595959"/>
                <w:sz w:val="18"/>
                <w:szCs w:val="18"/>
              </w:rPr>
            </w:pPr>
          </w:p>
          <w:p w14:paraId="7B18E5F4" w14:textId="7D010237" w:rsidR="00723F73" w:rsidRDefault="00F41E17">
            <w:pPr>
              <w:widowControl w:val="0"/>
              <w:spacing w:before="1" w:line="312" w:lineRule="auto"/>
              <w:ind w:right="92"/>
              <w:jc w:val="both"/>
              <w:rPr>
                <w:rFonts w:ascii="Verdana" w:eastAsia="Verdana" w:hAnsi="Verdana" w:cs="Verdana"/>
                <w:sz w:val="18"/>
                <w:szCs w:val="18"/>
              </w:rPr>
            </w:pPr>
            <w:r>
              <w:rPr>
                <w:rFonts w:ascii="Verdana" w:eastAsia="Verdana" w:hAnsi="Verdana" w:cs="Verdana"/>
                <w:color w:val="585858"/>
                <w:sz w:val="18"/>
                <w:szCs w:val="18"/>
              </w:rPr>
              <w:t>El sorteo se realizará mediante</w:t>
            </w:r>
            <w:r w:rsidR="00610E3A" w:rsidRPr="00610E3A">
              <w:rPr>
                <w:rFonts w:ascii="Verdana" w:eastAsia="Verdana" w:hAnsi="Verdana" w:cs="Verdana"/>
                <w:color w:val="585858"/>
                <w:sz w:val="18"/>
                <w:szCs w:val="18"/>
              </w:rPr>
              <w:t xml:space="preserve"> una fórmula aleatoria colocando los datos de los participantes el día correspondiente del sorteo. Se publicará en la cuenta de la Red Social el nombre del ganador </w:t>
            </w:r>
            <w:r w:rsidR="00610E3A" w:rsidRPr="00610E3A">
              <w:rPr>
                <w:rFonts w:ascii="Verdana" w:eastAsia="Verdana" w:hAnsi="Verdana" w:cs="Verdana"/>
                <w:color w:val="585858"/>
                <w:sz w:val="18"/>
                <w:szCs w:val="18"/>
              </w:rPr>
              <w:lastRenderedPageBreak/>
              <w:t>del concurso. Asimismo, el ganador será publicado en nuestras RRSS (IG), pero el contacto será principalmente por medio telefónico. El ganador tendrá 2 días para responder la llamada del Organizador, si no se cumpliere el plazo establecido, su Premio quedará vacante y podrá ser sorteado nuevamente.</w:t>
            </w:r>
          </w:p>
        </w:tc>
      </w:tr>
      <w:tr w:rsidR="00723F73" w14:paraId="76DCCD82" w14:textId="77777777">
        <w:trPr>
          <w:trHeight w:val="1726"/>
        </w:trPr>
        <w:tc>
          <w:tcPr>
            <w:tcW w:w="2600" w:type="dxa"/>
          </w:tcPr>
          <w:p w14:paraId="3A92C88F"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lastRenderedPageBreak/>
              <w:t>FORMA DE HACER EFECTIVO EL PREMIO</w:t>
            </w:r>
          </w:p>
        </w:tc>
        <w:tc>
          <w:tcPr>
            <w:tcW w:w="6209" w:type="dxa"/>
          </w:tcPr>
          <w:p w14:paraId="2C24FB67" w14:textId="70B3455D" w:rsidR="00723F73" w:rsidRDefault="00F41E17">
            <w:pPr>
              <w:widowControl w:val="0"/>
              <w:spacing w:line="312" w:lineRule="auto"/>
              <w:ind w:right="94"/>
              <w:jc w:val="both"/>
              <w:rPr>
                <w:rFonts w:ascii="Verdana" w:eastAsia="Verdana" w:hAnsi="Verdana" w:cs="Verdana"/>
                <w:color w:val="585858"/>
                <w:sz w:val="18"/>
                <w:szCs w:val="18"/>
              </w:rPr>
            </w:pPr>
            <w:r>
              <w:rPr>
                <w:rFonts w:ascii="Verdana" w:eastAsia="Verdana" w:hAnsi="Verdana" w:cs="Verdana"/>
                <w:color w:val="585858"/>
                <w:sz w:val="18"/>
                <w:szCs w:val="18"/>
              </w:rPr>
              <w:t xml:space="preserve">El </w:t>
            </w:r>
            <w:r w:rsidR="00610E3A">
              <w:rPr>
                <w:rFonts w:ascii="Verdana" w:eastAsia="Verdana" w:hAnsi="Verdana" w:cs="Verdana"/>
                <w:color w:val="585858"/>
                <w:sz w:val="18"/>
                <w:szCs w:val="18"/>
              </w:rPr>
              <w:t>1</w:t>
            </w:r>
            <w:r w:rsidR="004D5341">
              <w:rPr>
                <w:rFonts w:ascii="Verdana" w:eastAsia="Verdana" w:hAnsi="Verdana" w:cs="Verdana"/>
                <w:color w:val="585858"/>
                <w:sz w:val="18"/>
                <w:szCs w:val="18"/>
              </w:rPr>
              <w:t>0</w:t>
            </w:r>
            <w:r w:rsidR="00610E3A">
              <w:rPr>
                <w:rFonts w:ascii="Verdana" w:eastAsia="Verdana" w:hAnsi="Verdana" w:cs="Verdana"/>
                <w:color w:val="585858"/>
                <w:sz w:val="18"/>
                <w:szCs w:val="18"/>
              </w:rPr>
              <w:t>/0</w:t>
            </w:r>
            <w:r w:rsidR="006A51EC">
              <w:rPr>
                <w:rFonts w:ascii="Verdana" w:eastAsia="Verdana" w:hAnsi="Verdana" w:cs="Verdana"/>
                <w:color w:val="585858"/>
                <w:sz w:val="18"/>
                <w:szCs w:val="18"/>
              </w:rPr>
              <w:t>8</w:t>
            </w:r>
            <w:r w:rsidR="00610E3A">
              <w:rPr>
                <w:rFonts w:ascii="Verdana" w:eastAsia="Verdana" w:hAnsi="Verdana" w:cs="Verdana"/>
                <w:color w:val="585858"/>
                <w:sz w:val="18"/>
                <w:szCs w:val="18"/>
              </w:rPr>
              <w:t>/2026</w:t>
            </w:r>
            <w:r>
              <w:rPr>
                <w:rFonts w:ascii="Verdana" w:eastAsia="Verdana" w:hAnsi="Verdana" w:cs="Verdana"/>
                <w:color w:val="585858"/>
                <w:sz w:val="18"/>
                <w:szCs w:val="18"/>
              </w:rPr>
              <w:t xml:space="preserve">, se publicará en la cuenta de Instagram oficial de </w:t>
            </w:r>
            <w:r w:rsidR="0037135A">
              <w:rPr>
                <w:rFonts w:ascii="Verdana" w:eastAsia="Verdana" w:hAnsi="Verdana" w:cs="Verdana"/>
                <w:color w:val="585858"/>
                <w:sz w:val="18"/>
                <w:szCs w:val="18"/>
              </w:rPr>
              <w:t xml:space="preserve">Babysec </w:t>
            </w:r>
            <w:r>
              <w:rPr>
                <w:rFonts w:ascii="Verdana" w:eastAsia="Verdana" w:hAnsi="Verdana" w:cs="Verdana"/>
                <w:color w:val="585858"/>
                <w:sz w:val="18"/>
                <w:szCs w:val="18"/>
              </w:rPr>
              <w:t>y en su sitio web oficial, el nombre de los ganadores del Concurso.</w:t>
            </w:r>
          </w:p>
          <w:p w14:paraId="21CD7603" w14:textId="77777777" w:rsidR="00723F73" w:rsidRDefault="00723F73">
            <w:pPr>
              <w:widowControl w:val="0"/>
              <w:spacing w:line="312" w:lineRule="auto"/>
              <w:ind w:right="94"/>
              <w:jc w:val="both"/>
              <w:rPr>
                <w:rFonts w:ascii="Verdana" w:eastAsia="Verdana" w:hAnsi="Verdana" w:cs="Verdana"/>
                <w:color w:val="585858"/>
                <w:sz w:val="18"/>
                <w:szCs w:val="18"/>
              </w:rPr>
            </w:pPr>
          </w:p>
          <w:p w14:paraId="62351187" w14:textId="27F8E932" w:rsidR="00723F73" w:rsidRDefault="00F41E17">
            <w:pPr>
              <w:widowControl w:val="0"/>
              <w:spacing w:line="312" w:lineRule="auto"/>
              <w:ind w:right="94"/>
              <w:jc w:val="both"/>
              <w:rPr>
                <w:rFonts w:ascii="Verdana" w:eastAsia="Verdana" w:hAnsi="Verdana" w:cs="Verdana"/>
                <w:color w:val="585858"/>
                <w:sz w:val="18"/>
                <w:szCs w:val="18"/>
              </w:rPr>
            </w:pPr>
            <w:r>
              <w:rPr>
                <w:rFonts w:ascii="Verdana" w:eastAsia="Verdana" w:hAnsi="Verdana" w:cs="Verdana"/>
                <w:color w:val="585858"/>
                <w:sz w:val="18"/>
                <w:szCs w:val="18"/>
              </w:rPr>
              <w:t xml:space="preserve">Asimismo, </w:t>
            </w:r>
            <w:r w:rsidR="0037135A">
              <w:rPr>
                <w:rFonts w:ascii="Verdana" w:eastAsia="Verdana" w:hAnsi="Verdana" w:cs="Verdana"/>
                <w:color w:val="585858"/>
                <w:sz w:val="18"/>
                <w:szCs w:val="18"/>
              </w:rPr>
              <w:t>el</w:t>
            </w:r>
            <w:r>
              <w:rPr>
                <w:rFonts w:ascii="Verdana" w:eastAsia="Verdana" w:hAnsi="Verdana" w:cs="Verdana"/>
                <w:color w:val="585858"/>
                <w:sz w:val="18"/>
                <w:szCs w:val="18"/>
              </w:rPr>
              <w:t xml:space="preserve"> ganadore será contactados por el Organizador, a través de un correo electrónico o vía teléfono, para dar aviso de su calidad de tal y para solicitar sus datos con el fin de coordinar el envío del Premio.</w:t>
            </w:r>
          </w:p>
          <w:p w14:paraId="28EE49FA" w14:textId="77777777" w:rsidR="00723F73" w:rsidRDefault="00723F73">
            <w:pPr>
              <w:widowControl w:val="0"/>
              <w:spacing w:line="312" w:lineRule="auto"/>
              <w:ind w:right="94"/>
              <w:jc w:val="both"/>
              <w:rPr>
                <w:rFonts w:ascii="Verdana" w:eastAsia="Verdana" w:hAnsi="Verdana" w:cs="Verdana"/>
                <w:color w:val="585858"/>
                <w:sz w:val="18"/>
                <w:szCs w:val="18"/>
              </w:rPr>
            </w:pPr>
          </w:p>
          <w:p w14:paraId="5898BECE" w14:textId="2E164485" w:rsidR="00723F73" w:rsidRDefault="00F41E17">
            <w:pPr>
              <w:widowControl w:val="0"/>
              <w:spacing w:line="312" w:lineRule="auto"/>
              <w:ind w:right="94"/>
              <w:jc w:val="both"/>
              <w:rPr>
                <w:rFonts w:ascii="Verdana" w:eastAsia="Verdana" w:hAnsi="Verdana" w:cs="Verdana"/>
                <w:color w:val="595959"/>
                <w:sz w:val="18"/>
                <w:szCs w:val="18"/>
              </w:rPr>
            </w:pPr>
            <w:r>
              <w:rPr>
                <w:rFonts w:ascii="Verdana" w:eastAsia="Verdana" w:hAnsi="Verdana" w:cs="Verdana"/>
                <w:color w:val="585858"/>
                <w:sz w:val="18"/>
                <w:szCs w:val="18"/>
              </w:rPr>
              <w:t xml:space="preserve">Los ganadores tendrán </w:t>
            </w:r>
            <w:r w:rsidR="00610E3A">
              <w:rPr>
                <w:rFonts w:ascii="Verdana" w:eastAsia="Verdana" w:hAnsi="Verdana" w:cs="Verdana"/>
                <w:color w:val="585858"/>
                <w:sz w:val="18"/>
                <w:szCs w:val="18"/>
              </w:rPr>
              <w:t>2</w:t>
            </w:r>
            <w:r>
              <w:rPr>
                <w:rFonts w:ascii="Verdana" w:eastAsia="Verdana" w:hAnsi="Verdana" w:cs="Verdana"/>
                <w:color w:val="585858"/>
                <w:sz w:val="18"/>
                <w:szCs w:val="18"/>
              </w:rPr>
              <w:t xml:space="preserve"> días para responder el mensaje del Organizador, si no se cumpliere el plazo establecido, su Premio q</w:t>
            </w:r>
            <w:r>
              <w:rPr>
                <w:rFonts w:ascii="Verdana" w:eastAsia="Verdana" w:hAnsi="Verdana" w:cs="Verdana"/>
                <w:color w:val="595959"/>
                <w:sz w:val="18"/>
                <w:szCs w:val="18"/>
              </w:rPr>
              <w:t>uedará vacante y podrá ser sorteado nuevamente.</w:t>
            </w:r>
          </w:p>
        </w:tc>
      </w:tr>
      <w:tr w:rsidR="00723F73" w14:paraId="6F112520" w14:textId="77777777">
        <w:trPr>
          <w:trHeight w:val="621"/>
        </w:trPr>
        <w:tc>
          <w:tcPr>
            <w:tcW w:w="2600" w:type="dxa"/>
          </w:tcPr>
          <w:p w14:paraId="0FC4EAEB"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LUGAR DE ENTREGA DE PREMIOS</w:t>
            </w:r>
          </w:p>
        </w:tc>
        <w:tc>
          <w:tcPr>
            <w:tcW w:w="6209" w:type="dxa"/>
          </w:tcPr>
          <w:p w14:paraId="1074E20F" w14:textId="6C5DFE72" w:rsidR="00723F73" w:rsidRDefault="00F41E17">
            <w:pPr>
              <w:widowControl w:val="0"/>
              <w:spacing w:before="1" w:line="312" w:lineRule="auto"/>
              <w:ind w:right="92"/>
              <w:jc w:val="both"/>
              <w:rPr>
                <w:rFonts w:ascii="Verdana" w:eastAsia="Verdana" w:hAnsi="Verdana" w:cs="Verdana"/>
                <w:sz w:val="18"/>
                <w:szCs w:val="18"/>
              </w:rPr>
            </w:pPr>
            <w:r>
              <w:rPr>
                <w:rFonts w:ascii="Verdana" w:eastAsia="Verdana" w:hAnsi="Verdana" w:cs="Verdana"/>
                <w:color w:val="585858"/>
                <w:sz w:val="18"/>
                <w:szCs w:val="18"/>
              </w:rPr>
              <w:t>Los Premios serán enviados a la dirección indicada po</w:t>
            </w:r>
            <w:r w:rsidR="0037135A">
              <w:rPr>
                <w:rFonts w:ascii="Verdana" w:eastAsia="Verdana" w:hAnsi="Verdana" w:cs="Verdana"/>
                <w:color w:val="585858"/>
                <w:sz w:val="18"/>
                <w:szCs w:val="18"/>
              </w:rPr>
              <w:t>r el</w:t>
            </w:r>
            <w:r>
              <w:rPr>
                <w:rFonts w:ascii="Verdana" w:eastAsia="Verdana" w:hAnsi="Verdana" w:cs="Verdana"/>
                <w:color w:val="585858"/>
                <w:sz w:val="18"/>
                <w:szCs w:val="18"/>
              </w:rPr>
              <w:t xml:space="preserve"> ganador del Concurso, dentro de los </w:t>
            </w:r>
            <w:r w:rsidR="0037135A">
              <w:rPr>
                <w:rFonts w:ascii="Verdana" w:eastAsia="Verdana" w:hAnsi="Verdana" w:cs="Verdana"/>
                <w:color w:val="585858"/>
                <w:sz w:val="18"/>
                <w:szCs w:val="18"/>
              </w:rPr>
              <w:t>20</w:t>
            </w:r>
            <w:r>
              <w:rPr>
                <w:rFonts w:ascii="Verdana" w:eastAsia="Verdana" w:hAnsi="Verdana" w:cs="Verdana"/>
                <w:color w:val="585858"/>
                <w:sz w:val="18"/>
                <w:szCs w:val="18"/>
              </w:rPr>
              <w:t xml:space="preserve"> días siguientes a la confirmación de la información solicitada. </w:t>
            </w:r>
          </w:p>
        </w:tc>
      </w:tr>
      <w:tr w:rsidR="00723F73" w14:paraId="403EB5AB" w14:textId="77777777">
        <w:trPr>
          <w:trHeight w:val="638"/>
        </w:trPr>
        <w:tc>
          <w:tcPr>
            <w:tcW w:w="2600" w:type="dxa"/>
          </w:tcPr>
          <w:p w14:paraId="7FCA27FE"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highlight w:val="yellow"/>
              </w:rPr>
            </w:pPr>
            <w:r>
              <w:rPr>
                <w:rFonts w:ascii="Verdana" w:eastAsia="Verdana" w:hAnsi="Verdana" w:cs="Verdana"/>
                <w:b/>
                <w:color w:val="595959"/>
                <w:sz w:val="18"/>
                <w:szCs w:val="18"/>
              </w:rPr>
              <w:t>LUGAR Y FECHA DE OTORGAMIENTO</w:t>
            </w:r>
          </w:p>
        </w:tc>
        <w:tc>
          <w:tcPr>
            <w:tcW w:w="6209" w:type="dxa"/>
          </w:tcPr>
          <w:p w14:paraId="096D46B8" w14:textId="26BACB77" w:rsidR="00723F73" w:rsidRDefault="00F41E17">
            <w:pPr>
              <w:widowControl w:val="0"/>
              <w:spacing w:before="1"/>
              <w:rPr>
                <w:rFonts w:ascii="Verdana" w:eastAsia="Verdana" w:hAnsi="Verdana" w:cs="Verdana"/>
                <w:sz w:val="18"/>
                <w:szCs w:val="18"/>
              </w:rPr>
            </w:pPr>
            <w:r>
              <w:rPr>
                <w:rFonts w:ascii="Verdana" w:eastAsia="Verdana" w:hAnsi="Verdana" w:cs="Verdana"/>
                <w:color w:val="585858"/>
                <w:sz w:val="18"/>
                <w:szCs w:val="18"/>
              </w:rPr>
              <w:t xml:space="preserve">Santiago de Chile, </w:t>
            </w:r>
            <w:r w:rsidR="00BD4257">
              <w:rPr>
                <w:rFonts w:ascii="Verdana" w:eastAsia="Verdana" w:hAnsi="Verdana" w:cs="Verdana"/>
                <w:color w:val="585858"/>
                <w:sz w:val="18"/>
                <w:szCs w:val="18"/>
              </w:rPr>
              <w:t>2</w:t>
            </w:r>
            <w:r w:rsidR="004B57ED">
              <w:rPr>
                <w:rFonts w:ascii="Verdana" w:eastAsia="Verdana" w:hAnsi="Verdana" w:cs="Verdana"/>
                <w:color w:val="585858"/>
                <w:sz w:val="18"/>
                <w:szCs w:val="18"/>
              </w:rPr>
              <w:t>5</w:t>
            </w:r>
            <w:r w:rsidR="0037135A" w:rsidRPr="0037135A">
              <w:rPr>
                <w:rFonts w:ascii="Verdana" w:eastAsia="Verdana" w:hAnsi="Verdana" w:cs="Verdana"/>
                <w:color w:val="585858"/>
                <w:sz w:val="18"/>
                <w:szCs w:val="18"/>
              </w:rPr>
              <w:t>/0</w:t>
            </w:r>
            <w:r w:rsidR="00BD4257">
              <w:rPr>
                <w:rFonts w:ascii="Verdana" w:eastAsia="Verdana" w:hAnsi="Verdana" w:cs="Verdana"/>
                <w:color w:val="585858"/>
                <w:sz w:val="18"/>
                <w:szCs w:val="18"/>
              </w:rPr>
              <w:t>6</w:t>
            </w:r>
            <w:r w:rsidR="0037135A" w:rsidRPr="0037135A">
              <w:rPr>
                <w:rFonts w:ascii="Verdana" w:eastAsia="Verdana" w:hAnsi="Verdana" w:cs="Verdana"/>
                <w:color w:val="585858"/>
                <w:sz w:val="18"/>
                <w:szCs w:val="18"/>
              </w:rPr>
              <w:t>/2026</w:t>
            </w:r>
            <w:r w:rsidRPr="0037135A">
              <w:rPr>
                <w:rFonts w:ascii="Verdana" w:eastAsia="Verdana" w:hAnsi="Verdana" w:cs="Verdana"/>
                <w:color w:val="585858"/>
                <w:sz w:val="18"/>
                <w:szCs w:val="18"/>
              </w:rPr>
              <w:t>.</w:t>
            </w:r>
            <w:r>
              <w:rPr>
                <w:rFonts w:ascii="Verdana" w:eastAsia="Verdana" w:hAnsi="Verdana" w:cs="Verdana"/>
                <w:color w:val="585858"/>
                <w:sz w:val="18"/>
                <w:szCs w:val="18"/>
              </w:rPr>
              <w:t xml:space="preserve"> </w:t>
            </w:r>
          </w:p>
        </w:tc>
      </w:tr>
    </w:tbl>
    <w:p w14:paraId="40CC3D22" w14:textId="77777777" w:rsidR="00723F73" w:rsidRDefault="00723F73">
      <w:pPr>
        <w:pBdr>
          <w:top w:val="nil"/>
          <w:left w:val="nil"/>
          <w:bottom w:val="nil"/>
          <w:right w:val="nil"/>
          <w:between w:val="nil"/>
        </w:pBdr>
        <w:spacing w:line="312" w:lineRule="auto"/>
        <w:ind w:left="360"/>
        <w:jc w:val="both"/>
        <w:rPr>
          <w:rFonts w:ascii="Verdana" w:eastAsia="Verdana" w:hAnsi="Verdana" w:cs="Verdana"/>
          <w:b/>
          <w:color w:val="595959"/>
          <w:sz w:val="18"/>
          <w:szCs w:val="18"/>
        </w:rPr>
      </w:pPr>
    </w:p>
    <w:p w14:paraId="76521D49" w14:textId="77777777" w:rsidR="00723F73" w:rsidRDefault="00F41E17">
      <w:pPr>
        <w:numPr>
          <w:ilvl w:val="0"/>
          <w:numId w:val="5"/>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CONDICIONES GENERALES</w:t>
      </w:r>
    </w:p>
    <w:p w14:paraId="473A74DA" w14:textId="77777777" w:rsidR="00723F73" w:rsidRDefault="00723F73">
      <w:pPr>
        <w:pBdr>
          <w:top w:val="nil"/>
          <w:left w:val="nil"/>
          <w:bottom w:val="nil"/>
          <w:right w:val="nil"/>
          <w:between w:val="nil"/>
        </w:pBdr>
        <w:spacing w:line="312" w:lineRule="auto"/>
        <w:jc w:val="both"/>
        <w:rPr>
          <w:rFonts w:ascii="Verdana" w:eastAsia="Verdana" w:hAnsi="Verdana" w:cs="Verdana"/>
          <w:color w:val="595959"/>
          <w:sz w:val="18"/>
          <w:szCs w:val="18"/>
        </w:rPr>
      </w:pPr>
    </w:p>
    <w:p w14:paraId="28A1A870"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¿QUIENES PUEDEN PARTICIPAR?</w:t>
      </w:r>
    </w:p>
    <w:p w14:paraId="5CC790F9" w14:textId="77777777" w:rsidR="00723F73" w:rsidRDefault="00723F73">
      <w:pPr>
        <w:spacing w:line="312" w:lineRule="auto"/>
        <w:jc w:val="both"/>
        <w:rPr>
          <w:rFonts w:ascii="Verdana" w:eastAsia="Verdana" w:hAnsi="Verdana" w:cs="Verdana"/>
          <w:color w:val="595959"/>
          <w:sz w:val="18"/>
          <w:szCs w:val="18"/>
        </w:rPr>
      </w:pPr>
    </w:p>
    <w:p w14:paraId="6F119AD0"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Softys Chile invita a participar en este Concurso a todas las personas naturales, domiciliadas en Chile, que cumplan las presentes Bases. </w:t>
      </w:r>
    </w:p>
    <w:p w14:paraId="116D0F28" w14:textId="77777777" w:rsidR="00723F73" w:rsidRDefault="00723F73">
      <w:pPr>
        <w:spacing w:line="312" w:lineRule="auto"/>
        <w:jc w:val="both"/>
        <w:rPr>
          <w:rFonts w:ascii="Verdana" w:eastAsia="Verdana" w:hAnsi="Verdana" w:cs="Verdana"/>
          <w:color w:val="595959"/>
          <w:sz w:val="18"/>
          <w:szCs w:val="18"/>
        </w:rPr>
      </w:pPr>
    </w:p>
    <w:p w14:paraId="1FEB3319"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Quedan excluidos de participar en este Concurso: </w:t>
      </w:r>
    </w:p>
    <w:p w14:paraId="1D13F716" w14:textId="77777777" w:rsidR="00723F73" w:rsidRDefault="00723F73">
      <w:pPr>
        <w:spacing w:line="312" w:lineRule="auto"/>
        <w:jc w:val="both"/>
        <w:rPr>
          <w:rFonts w:ascii="Verdana" w:eastAsia="Verdana" w:hAnsi="Verdana" w:cs="Verdana"/>
          <w:color w:val="595959"/>
          <w:sz w:val="18"/>
          <w:szCs w:val="18"/>
        </w:rPr>
      </w:pPr>
    </w:p>
    <w:p w14:paraId="21FAD8E4"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a) Menores de edad; </w:t>
      </w:r>
    </w:p>
    <w:p w14:paraId="2F5F6AC3"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b) Personas no residentes en Chile; </w:t>
      </w:r>
    </w:p>
    <w:p w14:paraId="7A8F7CB3"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c) Personal o trabajadores de Softys Chile, y empresas colaboradoras, que participen directamente en el desarrollo y ejecución del presente Concurso;</w:t>
      </w:r>
    </w:p>
    <w:p w14:paraId="6DAFD244"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d) Terceros que hayan prestado o presten servicios a Softys  Chile con ocasión de este Concurso; </w:t>
      </w:r>
    </w:p>
    <w:p w14:paraId="0D2262A2"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e) Cualquier socio, accionista, director, gerente o persona con facultades de supervisión de Softys Chile, sus filiales o empresas relacionadas. </w:t>
      </w:r>
    </w:p>
    <w:p w14:paraId="7B2E91ED" w14:textId="77777777" w:rsidR="00723F73" w:rsidRDefault="00723F73">
      <w:pPr>
        <w:spacing w:line="312" w:lineRule="auto"/>
        <w:jc w:val="both"/>
        <w:rPr>
          <w:rFonts w:ascii="Verdana" w:eastAsia="Verdana" w:hAnsi="Verdana" w:cs="Verdana"/>
          <w:color w:val="595959"/>
          <w:sz w:val="18"/>
          <w:szCs w:val="18"/>
        </w:rPr>
      </w:pPr>
    </w:p>
    <w:p w14:paraId="44A13053"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Todas estas prohibiciones se extienden a los cónyuges o descendientes, colaterales por consanguinidad o afinidad, hasta el segundo grado inclusive, de las personas antes señaladas.</w:t>
      </w:r>
    </w:p>
    <w:p w14:paraId="76C7CA79" w14:textId="77777777" w:rsidR="00723F73" w:rsidRDefault="00723F73">
      <w:pPr>
        <w:spacing w:line="312" w:lineRule="auto"/>
        <w:jc w:val="both"/>
        <w:rPr>
          <w:rFonts w:ascii="Verdana" w:eastAsia="Verdana" w:hAnsi="Verdana" w:cs="Verdana"/>
          <w:color w:val="595959"/>
          <w:sz w:val="18"/>
          <w:szCs w:val="18"/>
        </w:rPr>
      </w:pPr>
    </w:p>
    <w:p w14:paraId="69AF7A7E"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lastRenderedPageBreak/>
        <w:t>LUGAR Y PLAZO</w:t>
      </w:r>
    </w:p>
    <w:p w14:paraId="0BFB1B67"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3B56F9E9" w14:textId="77777777" w:rsidR="00723F73" w:rsidRDefault="00F41E17">
      <w:pPr>
        <w:widowControl w:val="0"/>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presente Concurso tendrá validez sólo en el territorio de Chile y tendrá la duración señalada en las Condiciones Particulares.</w:t>
      </w:r>
    </w:p>
    <w:p w14:paraId="12BE4207" w14:textId="77777777" w:rsidR="00723F73" w:rsidRDefault="00723F73">
      <w:pPr>
        <w:widowControl w:val="0"/>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2" w:lineRule="auto"/>
        <w:jc w:val="both"/>
        <w:rPr>
          <w:rFonts w:ascii="Verdana" w:eastAsia="Verdana" w:hAnsi="Verdana" w:cs="Verdana"/>
          <w:color w:val="595959"/>
          <w:sz w:val="18"/>
          <w:szCs w:val="18"/>
        </w:rPr>
      </w:pPr>
    </w:p>
    <w:p w14:paraId="27F7CCFA" w14:textId="77777777" w:rsidR="00723F73" w:rsidRDefault="00F41E17">
      <w:pPr>
        <w:widowControl w:val="0"/>
        <w:pBdr>
          <w:top w:val="nil"/>
          <w:left w:val="nil"/>
          <w:bottom w:val="nil"/>
          <w:right w:val="nil"/>
          <w:between w:val="nil"/>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Lo anterior, sin perjuicio de que el Organizador se reserva el derecho de poner término anticipado o extender el plazo del Concurso por razones de fuerza mayor o en el caso que las postulaciones recibidas y válidas, según lo indicado en estas Bases, no cumplan con el quorum de 50. En ambos casos se informará al efecto al público, lo que no generará responsabilidades ni compensaciones de ningún tipo a favor de los participantes o terceros por parte de Softys Chile.</w:t>
      </w:r>
    </w:p>
    <w:p w14:paraId="687F62C4" w14:textId="77777777" w:rsidR="00723F73" w:rsidRDefault="00723F73">
      <w:pPr>
        <w:spacing w:line="312" w:lineRule="auto"/>
        <w:jc w:val="both"/>
        <w:rPr>
          <w:rFonts w:ascii="Verdana" w:eastAsia="Verdana" w:hAnsi="Verdana" w:cs="Verdana"/>
          <w:color w:val="595959"/>
          <w:sz w:val="18"/>
          <w:szCs w:val="18"/>
        </w:rPr>
      </w:pPr>
    </w:p>
    <w:p w14:paraId="79FCF222"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¿CÓMO PARTICIPAR?</w:t>
      </w:r>
    </w:p>
    <w:p w14:paraId="77E208FF"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35800836"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Para participar, los usuarios deberán seguir los pasos señalados en las Condiciones Particulares. </w:t>
      </w:r>
    </w:p>
    <w:p w14:paraId="0BC7D6EA" w14:textId="77777777" w:rsidR="00723F73" w:rsidRDefault="00723F73">
      <w:pPr>
        <w:spacing w:line="312" w:lineRule="auto"/>
        <w:jc w:val="both"/>
        <w:rPr>
          <w:rFonts w:ascii="Verdana" w:eastAsia="Verdana" w:hAnsi="Verdana" w:cs="Verdana"/>
          <w:color w:val="595959"/>
          <w:sz w:val="18"/>
          <w:szCs w:val="18"/>
        </w:rPr>
      </w:pPr>
    </w:p>
    <w:p w14:paraId="0C8C7394"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Todos los participantes que cumplan con las condiciones de estas Bases tendrán las mismas posibilidades de ganar. </w:t>
      </w:r>
    </w:p>
    <w:p w14:paraId="033A9A75" w14:textId="77777777" w:rsidR="00723F73" w:rsidRDefault="00723F73">
      <w:pPr>
        <w:spacing w:line="312" w:lineRule="auto"/>
        <w:jc w:val="both"/>
        <w:rPr>
          <w:rFonts w:ascii="Verdana" w:eastAsia="Verdana" w:hAnsi="Verdana" w:cs="Verdana"/>
          <w:color w:val="595959"/>
          <w:sz w:val="18"/>
          <w:szCs w:val="18"/>
        </w:rPr>
      </w:pPr>
    </w:p>
    <w:p w14:paraId="7A443BFD"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PREMIO</w:t>
      </w:r>
    </w:p>
    <w:p w14:paraId="26BE4FAD"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6E036681"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Premio es personal e intransferible y no podrá ser canjeado por dinero en efectivo. Un participante no podrá ganar más de un Premio. Para ser cobrado se deberá cumplir con lo estipulado en las presentes Bases.</w:t>
      </w:r>
    </w:p>
    <w:p w14:paraId="138047B8" w14:textId="77777777" w:rsidR="00723F73" w:rsidRDefault="00723F73">
      <w:pPr>
        <w:spacing w:line="312" w:lineRule="auto"/>
        <w:jc w:val="both"/>
        <w:rPr>
          <w:rFonts w:ascii="Verdana" w:eastAsia="Verdana" w:hAnsi="Verdana" w:cs="Verdana"/>
          <w:color w:val="595959"/>
          <w:sz w:val="18"/>
          <w:szCs w:val="18"/>
        </w:rPr>
      </w:pPr>
    </w:p>
    <w:p w14:paraId="3B4C2434"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SORTEO</w:t>
      </w:r>
    </w:p>
    <w:p w14:paraId="7315A7DE"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20D5ECB5"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sorteo de los Premios se realizará en la forma indicada en las Condiciones Particulares.</w:t>
      </w:r>
    </w:p>
    <w:p w14:paraId="49E69560" w14:textId="77777777" w:rsidR="00723F73" w:rsidRDefault="00723F73">
      <w:pPr>
        <w:spacing w:line="312" w:lineRule="auto"/>
        <w:jc w:val="both"/>
        <w:rPr>
          <w:rFonts w:ascii="Verdana" w:eastAsia="Verdana" w:hAnsi="Verdana" w:cs="Verdana"/>
          <w:color w:val="595959"/>
          <w:sz w:val="18"/>
          <w:szCs w:val="18"/>
        </w:rPr>
      </w:pPr>
    </w:p>
    <w:p w14:paraId="2DFD5181"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NOTIFICACION DE GANADORES</w:t>
      </w:r>
    </w:p>
    <w:p w14:paraId="6A2C7C3B" w14:textId="77777777" w:rsidR="00723F73" w:rsidRDefault="00723F73">
      <w:pPr>
        <w:spacing w:line="312" w:lineRule="auto"/>
        <w:jc w:val="both"/>
        <w:rPr>
          <w:rFonts w:ascii="Verdana" w:eastAsia="Verdana" w:hAnsi="Verdana" w:cs="Verdana"/>
          <w:color w:val="595959"/>
          <w:sz w:val="18"/>
          <w:szCs w:val="18"/>
        </w:rPr>
      </w:pPr>
    </w:p>
    <w:p w14:paraId="47A6D061"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nombre del ganador será publicado en las plataformas señaladas en las Condiciones Particulares. Tal publicación se mantendrá por el período que el Organizador estime conveniente y no será inferior a un plazo de 5 días.</w:t>
      </w:r>
    </w:p>
    <w:p w14:paraId="6594F71F" w14:textId="77777777" w:rsidR="00723F73" w:rsidRDefault="00723F73">
      <w:pPr>
        <w:spacing w:line="312" w:lineRule="auto"/>
        <w:jc w:val="both"/>
        <w:rPr>
          <w:rFonts w:ascii="Verdana" w:eastAsia="Verdana" w:hAnsi="Verdana" w:cs="Verdana"/>
          <w:color w:val="595959"/>
          <w:sz w:val="18"/>
          <w:szCs w:val="18"/>
        </w:rPr>
      </w:pPr>
    </w:p>
    <w:p w14:paraId="1ED950F5"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color w:val="595959"/>
          <w:sz w:val="18"/>
          <w:szCs w:val="18"/>
        </w:rPr>
      </w:pPr>
      <w:r>
        <w:rPr>
          <w:rFonts w:ascii="Verdana" w:eastAsia="Verdana" w:hAnsi="Verdana" w:cs="Verdana"/>
          <w:b/>
          <w:color w:val="595959"/>
          <w:sz w:val="18"/>
          <w:szCs w:val="18"/>
        </w:rPr>
        <w:t>ENTREGA DE PREMIOS</w:t>
      </w:r>
    </w:p>
    <w:p w14:paraId="120381AD" w14:textId="77777777" w:rsidR="00723F73" w:rsidRDefault="00723F73">
      <w:pPr>
        <w:pBdr>
          <w:top w:val="nil"/>
          <w:left w:val="nil"/>
          <w:bottom w:val="nil"/>
          <w:right w:val="nil"/>
          <w:between w:val="nil"/>
        </w:pBdr>
        <w:spacing w:line="312" w:lineRule="auto"/>
        <w:ind w:left="720"/>
        <w:jc w:val="both"/>
        <w:rPr>
          <w:rFonts w:ascii="Verdana" w:eastAsia="Verdana" w:hAnsi="Verdana" w:cs="Verdana"/>
          <w:color w:val="595959"/>
          <w:sz w:val="18"/>
          <w:szCs w:val="18"/>
        </w:rPr>
      </w:pPr>
    </w:p>
    <w:p w14:paraId="2B9285F1"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Será condición necesaria para la entrega del premio, la suscripción de parte del ganador de una “</w:t>
      </w:r>
      <w:r>
        <w:rPr>
          <w:rFonts w:ascii="Verdana" w:eastAsia="Verdana" w:hAnsi="Verdana" w:cs="Verdana"/>
          <w:b/>
          <w:color w:val="595959"/>
          <w:sz w:val="18"/>
          <w:szCs w:val="18"/>
        </w:rPr>
        <w:t>Declaración jurada recepción de premio y declaraciones</w:t>
      </w:r>
      <w:r>
        <w:rPr>
          <w:rFonts w:ascii="Verdana" w:eastAsia="Verdana" w:hAnsi="Verdana" w:cs="Verdana"/>
          <w:color w:val="595959"/>
          <w:sz w:val="18"/>
          <w:szCs w:val="18"/>
        </w:rPr>
        <w:t>”, en adelante, “</w:t>
      </w:r>
      <w:r>
        <w:rPr>
          <w:rFonts w:ascii="Verdana" w:eastAsia="Verdana" w:hAnsi="Verdana" w:cs="Verdana"/>
          <w:b/>
          <w:color w:val="595959"/>
          <w:sz w:val="18"/>
          <w:szCs w:val="18"/>
        </w:rPr>
        <w:t>Declaración Jurada</w:t>
      </w:r>
      <w:r>
        <w:rPr>
          <w:rFonts w:ascii="Verdana" w:eastAsia="Verdana" w:hAnsi="Verdana" w:cs="Verdana"/>
          <w:color w:val="595959"/>
          <w:sz w:val="18"/>
          <w:szCs w:val="18"/>
        </w:rPr>
        <w:t>”.</w:t>
      </w:r>
    </w:p>
    <w:p w14:paraId="2F293BF4" w14:textId="77777777" w:rsidR="00723F73" w:rsidRDefault="00723F73">
      <w:pPr>
        <w:spacing w:line="312" w:lineRule="auto"/>
        <w:jc w:val="both"/>
        <w:rPr>
          <w:rFonts w:ascii="Verdana" w:eastAsia="Verdana" w:hAnsi="Verdana" w:cs="Verdana"/>
          <w:color w:val="595959"/>
          <w:sz w:val="18"/>
          <w:szCs w:val="18"/>
        </w:rPr>
      </w:pPr>
    </w:p>
    <w:p w14:paraId="5BEDCB77"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Los Premios serán entregados según lo indicado en las Condiciones Particulares, se hace presente que los gastos de envío serán de cargo de Softys Chile. </w:t>
      </w:r>
    </w:p>
    <w:p w14:paraId="4CA38D8A" w14:textId="77777777" w:rsidR="00723F73" w:rsidRDefault="00723F73">
      <w:pPr>
        <w:spacing w:line="312" w:lineRule="auto"/>
        <w:jc w:val="both"/>
        <w:rPr>
          <w:rFonts w:ascii="Verdana" w:eastAsia="Verdana" w:hAnsi="Verdana" w:cs="Verdana"/>
          <w:color w:val="595959"/>
          <w:sz w:val="18"/>
          <w:szCs w:val="18"/>
        </w:rPr>
      </w:pPr>
    </w:p>
    <w:p w14:paraId="3979C3E5"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lastRenderedPageBreak/>
        <w:t xml:space="preserve">De existir errores en los datos indicados por el ganador o cambios posteriores en éstos, el Organizador no se hará responsable de la entrega del premio y podrá dejarlo sin efecto, sin que haya derecho a indemnización por este hecho. </w:t>
      </w:r>
    </w:p>
    <w:p w14:paraId="0F5CFD17" w14:textId="77777777" w:rsidR="00723F73" w:rsidRDefault="00723F73">
      <w:pPr>
        <w:spacing w:line="312" w:lineRule="auto"/>
        <w:jc w:val="both"/>
        <w:rPr>
          <w:rFonts w:ascii="Verdana" w:eastAsia="Verdana" w:hAnsi="Verdana" w:cs="Verdana"/>
          <w:color w:val="595959"/>
          <w:sz w:val="18"/>
          <w:szCs w:val="18"/>
        </w:rPr>
      </w:pPr>
    </w:p>
    <w:p w14:paraId="7D66071C"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 xml:space="preserve">RESPONSABILIDADES DEL/LOS GANADORES </w:t>
      </w:r>
    </w:p>
    <w:p w14:paraId="4E2BC05F" w14:textId="77777777" w:rsidR="00723F73" w:rsidRDefault="00723F73">
      <w:pPr>
        <w:spacing w:line="312" w:lineRule="auto"/>
        <w:jc w:val="both"/>
        <w:rPr>
          <w:rFonts w:ascii="Verdana" w:eastAsia="Verdana" w:hAnsi="Verdana" w:cs="Verdana"/>
          <w:color w:val="595959"/>
          <w:sz w:val="18"/>
          <w:szCs w:val="18"/>
        </w:rPr>
      </w:pPr>
    </w:p>
    <w:p w14:paraId="7F7FD872"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La sola participación en este Concurso, implica el conocimiento y aceptación de las presentes Bases y sus eventuales modificaciones, no pudiendo alegar el desconocimiento de las mismas. </w:t>
      </w:r>
    </w:p>
    <w:p w14:paraId="669F88BE" w14:textId="77777777" w:rsidR="00723F73" w:rsidRDefault="00723F73">
      <w:pPr>
        <w:spacing w:line="312" w:lineRule="auto"/>
        <w:jc w:val="both"/>
        <w:rPr>
          <w:rFonts w:ascii="Verdana" w:eastAsia="Verdana" w:hAnsi="Verdana" w:cs="Verdana"/>
          <w:color w:val="595959"/>
          <w:sz w:val="18"/>
          <w:szCs w:val="18"/>
        </w:rPr>
      </w:pPr>
    </w:p>
    <w:p w14:paraId="114DE0A1"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ganador, al recibir el Premio, exime de toda responsabilidad a Softys Chile, lo que ratificará a través de la Declaración Jurada, que deberá firmar al momento de la entrega del Premio.</w:t>
      </w:r>
      <w:r>
        <w:rPr>
          <w:rFonts w:ascii="Verdana" w:eastAsia="Verdana" w:hAnsi="Verdana" w:cs="Verdana"/>
          <w:color w:val="595959"/>
          <w:sz w:val="18"/>
          <w:szCs w:val="18"/>
        </w:rPr>
        <w:br/>
        <w:t> </w:t>
      </w:r>
    </w:p>
    <w:p w14:paraId="73AF40C6"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El ganador autoriza a Softys Chile a publicar su nombre en las comunicaciones referentes al cierre del concurso. Asimismo, autoriza a Softys para usar su imagen y voz, incluyendo la captación en fotografías o vídeos de la entrega del premio, así como para toda otra publicidad relacionada con el presente concurso, sin que conlleve algún beneficio o remuneración adicional al premio obtenido. </w:t>
      </w:r>
    </w:p>
    <w:p w14:paraId="2554E64A" w14:textId="77777777" w:rsidR="00723F73" w:rsidRDefault="00723F73">
      <w:pPr>
        <w:spacing w:line="312" w:lineRule="auto"/>
        <w:jc w:val="both"/>
        <w:rPr>
          <w:rFonts w:ascii="Verdana" w:eastAsia="Verdana" w:hAnsi="Verdana" w:cs="Verdana"/>
          <w:b/>
          <w:color w:val="595959"/>
          <w:sz w:val="18"/>
          <w:szCs w:val="18"/>
        </w:rPr>
      </w:pPr>
    </w:p>
    <w:p w14:paraId="45137030"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USO DE DATOS PERSONALES</w:t>
      </w:r>
    </w:p>
    <w:p w14:paraId="15C3A9F9" w14:textId="77777777" w:rsidR="00723F73" w:rsidRDefault="00723F73">
      <w:pPr>
        <w:spacing w:line="312" w:lineRule="auto"/>
        <w:jc w:val="both"/>
        <w:rPr>
          <w:rFonts w:ascii="Verdana" w:eastAsia="Verdana" w:hAnsi="Verdana" w:cs="Verdana"/>
          <w:color w:val="595959"/>
          <w:sz w:val="18"/>
          <w:szCs w:val="18"/>
        </w:rPr>
      </w:pPr>
    </w:p>
    <w:p w14:paraId="0E5C6258"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Con el objeto de participar en el presente Concurso, el Organizador y/o terceros proveedores de servicio de éste y/o, en caso que sea aplicable, para concursos efectuados de forma conjunta ente Softys y una tercera empresa, tratarán los datos personales de los participantes y del respecto ganador conforme a lo descrito en las presentes Bases y en la Política de Privacidad de Softys Chile, la que se encuentra disponible en la página web oficial de la marca.</w:t>
      </w:r>
    </w:p>
    <w:p w14:paraId="093575E1" w14:textId="77777777" w:rsidR="00723F73" w:rsidRDefault="00723F73">
      <w:pPr>
        <w:spacing w:line="312" w:lineRule="auto"/>
        <w:jc w:val="both"/>
        <w:rPr>
          <w:rFonts w:ascii="Verdana" w:eastAsia="Verdana" w:hAnsi="Verdana" w:cs="Verdana"/>
          <w:color w:val="595959"/>
          <w:sz w:val="18"/>
          <w:szCs w:val="18"/>
        </w:rPr>
      </w:pPr>
    </w:p>
    <w:p w14:paraId="62F7FD25"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Los participantes deberán aceptar en forma expresa el tratamiento de sus datos personales por el medio o mecanismo que el Organizador disponga para ello. </w:t>
      </w:r>
    </w:p>
    <w:p w14:paraId="5EB76E6C" w14:textId="77777777" w:rsidR="00723F73" w:rsidRDefault="00723F73">
      <w:pPr>
        <w:spacing w:line="312" w:lineRule="auto"/>
        <w:jc w:val="both"/>
        <w:rPr>
          <w:rFonts w:ascii="Verdana" w:eastAsia="Verdana" w:hAnsi="Verdana" w:cs="Verdana"/>
          <w:color w:val="595959"/>
          <w:sz w:val="18"/>
          <w:szCs w:val="18"/>
        </w:rPr>
      </w:pPr>
    </w:p>
    <w:p w14:paraId="3E141A59"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Se tratarán los datos personales indicados a continuación y para las siguientes finalidades:  </w:t>
      </w:r>
    </w:p>
    <w:p w14:paraId="24439E80" w14:textId="77777777" w:rsidR="00723F73" w:rsidRDefault="00723F73">
      <w:pPr>
        <w:spacing w:line="312" w:lineRule="auto"/>
        <w:jc w:val="both"/>
        <w:rPr>
          <w:rFonts w:ascii="Verdana" w:eastAsia="Verdana" w:hAnsi="Verdana" w:cs="Verdana"/>
          <w:color w:val="595959"/>
          <w:sz w:val="18"/>
          <w:szCs w:val="18"/>
        </w:rPr>
      </w:pPr>
    </w:p>
    <w:tbl>
      <w:tblPr>
        <w:tblStyle w:val="a1"/>
        <w:tblW w:w="8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723F73" w14:paraId="7ADA6C85" w14:textId="77777777">
        <w:tc>
          <w:tcPr>
            <w:tcW w:w="4315" w:type="dxa"/>
          </w:tcPr>
          <w:p w14:paraId="512469FE" w14:textId="77777777" w:rsidR="00723F73" w:rsidRDefault="00F41E17">
            <w:pPr>
              <w:spacing w:line="312" w:lineRule="auto"/>
              <w:jc w:val="center"/>
              <w:rPr>
                <w:rFonts w:ascii="Verdana" w:eastAsia="Verdana" w:hAnsi="Verdana" w:cs="Verdana"/>
                <w:b/>
                <w:color w:val="595959"/>
                <w:sz w:val="18"/>
                <w:szCs w:val="18"/>
              </w:rPr>
            </w:pPr>
            <w:r>
              <w:rPr>
                <w:rFonts w:ascii="Verdana" w:eastAsia="Verdana" w:hAnsi="Verdana" w:cs="Verdana"/>
                <w:b/>
                <w:color w:val="595959"/>
                <w:sz w:val="18"/>
                <w:szCs w:val="18"/>
              </w:rPr>
              <w:t>Datos Personales tratados</w:t>
            </w:r>
          </w:p>
        </w:tc>
        <w:tc>
          <w:tcPr>
            <w:tcW w:w="4315" w:type="dxa"/>
          </w:tcPr>
          <w:p w14:paraId="7D0318C6" w14:textId="77777777" w:rsidR="00723F73" w:rsidRDefault="00F41E17">
            <w:pPr>
              <w:spacing w:line="312" w:lineRule="auto"/>
              <w:jc w:val="center"/>
              <w:rPr>
                <w:rFonts w:ascii="Verdana" w:eastAsia="Verdana" w:hAnsi="Verdana" w:cs="Verdana"/>
                <w:b/>
                <w:color w:val="595959"/>
                <w:sz w:val="18"/>
                <w:szCs w:val="18"/>
              </w:rPr>
            </w:pPr>
            <w:r>
              <w:rPr>
                <w:rFonts w:ascii="Verdana" w:eastAsia="Verdana" w:hAnsi="Verdana" w:cs="Verdana"/>
                <w:b/>
                <w:color w:val="595959"/>
                <w:sz w:val="18"/>
                <w:szCs w:val="18"/>
              </w:rPr>
              <w:t>Finalidad</w:t>
            </w:r>
          </w:p>
        </w:tc>
      </w:tr>
      <w:tr w:rsidR="00723F73" w14:paraId="527B643E" w14:textId="77777777">
        <w:tc>
          <w:tcPr>
            <w:tcW w:w="4315" w:type="dxa"/>
          </w:tcPr>
          <w:p w14:paraId="28822F9E"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Nombre completo</w:t>
            </w:r>
          </w:p>
          <w:p w14:paraId="25697945"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Rut</w:t>
            </w:r>
          </w:p>
          <w:p w14:paraId="5A5E20BC"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Correo electrónico</w:t>
            </w:r>
          </w:p>
          <w:p w14:paraId="681AAFE0"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Dirección</w:t>
            </w:r>
          </w:p>
          <w:p w14:paraId="62DA0D93"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 xml:space="preserve">Teléfono  </w:t>
            </w:r>
          </w:p>
          <w:p w14:paraId="62479B24" w14:textId="77777777" w:rsidR="00723F73" w:rsidRDefault="00723F73">
            <w:pPr>
              <w:jc w:val="both"/>
              <w:rPr>
                <w:rFonts w:ascii="Verdana" w:eastAsia="Verdana" w:hAnsi="Verdana" w:cs="Verdana"/>
                <w:color w:val="595959"/>
                <w:sz w:val="18"/>
                <w:szCs w:val="18"/>
              </w:rPr>
            </w:pPr>
          </w:p>
        </w:tc>
        <w:tc>
          <w:tcPr>
            <w:tcW w:w="4315" w:type="dxa"/>
          </w:tcPr>
          <w:p w14:paraId="70178CA4" w14:textId="77777777" w:rsidR="00723F73" w:rsidRDefault="00F41E17">
            <w:pPr>
              <w:jc w:val="both"/>
              <w:rPr>
                <w:rFonts w:ascii="Verdana" w:eastAsia="Verdana" w:hAnsi="Verdana" w:cs="Verdana"/>
                <w:color w:val="595959"/>
                <w:sz w:val="18"/>
                <w:szCs w:val="18"/>
              </w:rPr>
            </w:pPr>
            <w:r>
              <w:rPr>
                <w:rFonts w:ascii="Verdana" w:eastAsia="Verdana" w:hAnsi="Verdana" w:cs="Verdana"/>
                <w:color w:val="595959"/>
                <w:sz w:val="18"/>
                <w:szCs w:val="18"/>
              </w:rPr>
              <w:t>Gestión del Concurso</w:t>
            </w:r>
          </w:p>
        </w:tc>
      </w:tr>
      <w:tr w:rsidR="00723F73" w14:paraId="35861DE6" w14:textId="77777777">
        <w:tc>
          <w:tcPr>
            <w:tcW w:w="4315" w:type="dxa"/>
          </w:tcPr>
          <w:p w14:paraId="62C17151"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Correo electrónico</w:t>
            </w:r>
          </w:p>
          <w:p w14:paraId="3225259D"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 xml:space="preserve">Teléfono </w:t>
            </w:r>
          </w:p>
        </w:tc>
        <w:tc>
          <w:tcPr>
            <w:tcW w:w="4315" w:type="dxa"/>
          </w:tcPr>
          <w:p w14:paraId="5620D52C" w14:textId="77777777" w:rsidR="00723F73" w:rsidRDefault="00F41E17">
            <w:pPr>
              <w:jc w:val="both"/>
              <w:rPr>
                <w:rFonts w:ascii="Verdana" w:eastAsia="Verdana" w:hAnsi="Verdana" w:cs="Verdana"/>
                <w:color w:val="595959"/>
                <w:sz w:val="18"/>
                <w:szCs w:val="18"/>
              </w:rPr>
            </w:pPr>
            <w:r>
              <w:rPr>
                <w:rFonts w:ascii="Verdana" w:eastAsia="Verdana" w:hAnsi="Verdana" w:cs="Verdana"/>
                <w:color w:val="595959"/>
                <w:sz w:val="18"/>
                <w:szCs w:val="18"/>
              </w:rPr>
              <w:t>Envío de:</w:t>
            </w:r>
          </w:p>
          <w:p w14:paraId="449ECA5B" w14:textId="77777777" w:rsidR="00723F73" w:rsidRDefault="00F41E17">
            <w:pPr>
              <w:numPr>
                <w:ilvl w:val="0"/>
                <w:numId w:val="4"/>
              </w:numPr>
              <w:pBdr>
                <w:top w:val="nil"/>
                <w:left w:val="nil"/>
                <w:bottom w:val="nil"/>
                <w:right w:val="nil"/>
                <w:between w:val="nil"/>
              </w:pBdr>
              <w:ind w:left="392"/>
              <w:jc w:val="both"/>
              <w:rPr>
                <w:rFonts w:ascii="Verdana" w:eastAsia="Verdana" w:hAnsi="Verdana" w:cs="Verdana"/>
                <w:color w:val="595959"/>
                <w:sz w:val="18"/>
                <w:szCs w:val="18"/>
              </w:rPr>
            </w:pPr>
            <w:r>
              <w:rPr>
                <w:rFonts w:ascii="Verdana" w:eastAsia="Verdana" w:hAnsi="Verdana" w:cs="Verdana"/>
                <w:color w:val="595959"/>
                <w:sz w:val="18"/>
                <w:szCs w:val="18"/>
              </w:rPr>
              <w:t xml:space="preserve">Encuestas (las que no están obligados a responder) </w:t>
            </w:r>
          </w:p>
          <w:p w14:paraId="1AC5E8F1" w14:textId="77777777" w:rsidR="00723F73" w:rsidRDefault="00F41E17">
            <w:pPr>
              <w:numPr>
                <w:ilvl w:val="0"/>
                <w:numId w:val="4"/>
              </w:numPr>
              <w:pBdr>
                <w:top w:val="nil"/>
                <w:left w:val="nil"/>
                <w:bottom w:val="nil"/>
                <w:right w:val="nil"/>
                <w:between w:val="nil"/>
              </w:pBdr>
              <w:ind w:left="392"/>
              <w:jc w:val="both"/>
              <w:rPr>
                <w:rFonts w:ascii="Verdana" w:eastAsia="Verdana" w:hAnsi="Verdana" w:cs="Verdana"/>
                <w:color w:val="595959"/>
                <w:sz w:val="18"/>
                <w:szCs w:val="18"/>
              </w:rPr>
            </w:pPr>
            <w:r>
              <w:rPr>
                <w:rFonts w:ascii="Verdana" w:eastAsia="Verdana" w:hAnsi="Verdana" w:cs="Verdana"/>
                <w:color w:val="595959"/>
                <w:sz w:val="18"/>
                <w:szCs w:val="18"/>
              </w:rPr>
              <w:t>Comunicaciones comerciales o publicitarias, incluyendo newsletters</w:t>
            </w:r>
          </w:p>
        </w:tc>
      </w:tr>
      <w:tr w:rsidR="00723F73" w14:paraId="191B4D2D" w14:textId="77777777">
        <w:tc>
          <w:tcPr>
            <w:tcW w:w="4315" w:type="dxa"/>
          </w:tcPr>
          <w:p w14:paraId="7535CACE" w14:textId="77777777" w:rsidR="00723F73" w:rsidRDefault="00F41E17">
            <w:pPr>
              <w:jc w:val="both"/>
              <w:rPr>
                <w:rFonts w:ascii="Verdana" w:eastAsia="Verdana" w:hAnsi="Verdana" w:cs="Verdana"/>
                <w:color w:val="595959"/>
                <w:sz w:val="18"/>
                <w:szCs w:val="18"/>
              </w:rPr>
            </w:pPr>
            <w:r>
              <w:rPr>
                <w:rFonts w:ascii="Verdana" w:eastAsia="Verdana" w:hAnsi="Verdana" w:cs="Verdana"/>
                <w:color w:val="595959"/>
                <w:sz w:val="18"/>
                <w:szCs w:val="18"/>
              </w:rPr>
              <w:t>Además, en el caso del ganador se tratarán los siguientes datos personales:</w:t>
            </w:r>
          </w:p>
          <w:p w14:paraId="2BB24144" w14:textId="77777777" w:rsidR="00723F73" w:rsidRDefault="00723F73">
            <w:pPr>
              <w:jc w:val="both"/>
              <w:rPr>
                <w:rFonts w:ascii="Verdana" w:eastAsia="Verdana" w:hAnsi="Verdana" w:cs="Verdana"/>
                <w:color w:val="595959"/>
                <w:sz w:val="18"/>
                <w:szCs w:val="18"/>
              </w:rPr>
            </w:pPr>
          </w:p>
          <w:p w14:paraId="707E8E10"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Nombre</w:t>
            </w:r>
          </w:p>
          <w:p w14:paraId="421CFD24"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lastRenderedPageBreak/>
              <w:t>Fotografías</w:t>
            </w:r>
          </w:p>
          <w:p w14:paraId="6D281555" w14:textId="77777777" w:rsidR="00723F73" w:rsidRDefault="00F41E17">
            <w:pPr>
              <w:numPr>
                <w:ilvl w:val="0"/>
                <w:numId w:val="4"/>
              </w:numPr>
              <w:pBdr>
                <w:top w:val="nil"/>
                <w:left w:val="nil"/>
                <w:bottom w:val="nil"/>
                <w:right w:val="nil"/>
                <w:between w:val="nil"/>
              </w:pBdr>
              <w:jc w:val="both"/>
              <w:rPr>
                <w:rFonts w:ascii="Verdana" w:eastAsia="Verdana" w:hAnsi="Verdana" w:cs="Verdana"/>
                <w:color w:val="595959"/>
                <w:sz w:val="18"/>
                <w:szCs w:val="18"/>
              </w:rPr>
            </w:pPr>
            <w:r>
              <w:rPr>
                <w:rFonts w:ascii="Verdana" w:eastAsia="Verdana" w:hAnsi="Verdana" w:cs="Verdana"/>
                <w:color w:val="595959"/>
                <w:sz w:val="18"/>
                <w:szCs w:val="18"/>
              </w:rPr>
              <w:t xml:space="preserve">Videos </w:t>
            </w:r>
          </w:p>
        </w:tc>
        <w:tc>
          <w:tcPr>
            <w:tcW w:w="4315" w:type="dxa"/>
          </w:tcPr>
          <w:p w14:paraId="35C7541E" w14:textId="77777777" w:rsidR="00723F73" w:rsidRDefault="00F41E17">
            <w:pPr>
              <w:numPr>
                <w:ilvl w:val="0"/>
                <w:numId w:val="4"/>
              </w:numPr>
              <w:pBdr>
                <w:top w:val="nil"/>
                <w:left w:val="nil"/>
                <w:bottom w:val="nil"/>
                <w:right w:val="nil"/>
                <w:between w:val="nil"/>
              </w:pBdr>
              <w:ind w:left="392"/>
              <w:jc w:val="both"/>
              <w:rPr>
                <w:rFonts w:ascii="Verdana" w:eastAsia="Verdana" w:hAnsi="Verdana" w:cs="Verdana"/>
                <w:color w:val="595959"/>
                <w:sz w:val="18"/>
                <w:szCs w:val="18"/>
              </w:rPr>
            </w:pPr>
            <w:r>
              <w:rPr>
                <w:rFonts w:ascii="Verdana" w:eastAsia="Verdana" w:hAnsi="Verdana" w:cs="Verdana"/>
                <w:color w:val="595959"/>
                <w:sz w:val="18"/>
                <w:szCs w:val="18"/>
              </w:rPr>
              <w:lastRenderedPageBreak/>
              <w:t>Reproducir y difundir públicamente para dar a conocer al ganador en la página web oficial de la marca del concurso y/o en la Red Social</w:t>
            </w:r>
          </w:p>
          <w:p w14:paraId="3AF2CEA7" w14:textId="77777777" w:rsidR="00723F73" w:rsidRDefault="00F41E17">
            <w:pPr>
              <w:numPr>
                <w:ilvl w:val="0"/>
                <w:numId w:val="4"/>
              </w:numPr>
              <w:pBdr>
                <w:top w:val="nil"/>
                <w:left w:val="nil"/>
                <w:bottom w:val="nil"/>
                <w:right w:val="nil"/>
                <w:between w:val="nil"/>
              </w:pBdr>
              <w:ind w:left="392"/>
              <w:jc w:val="both"/>
              <w:rPr>
                <w:rFonts w:ascii="Verdana" w:eastAsia="Verdana" w:hAnsi="Verdana" w:cs="Verdana"/>
                <w:color w:val="595959"/>
                <w:sz w:val="18"/>
                <w:szCs w:val="18"/>
              </w:rPr>
            </w:pPr>
            <w:r>
              <w:rPr>
                <w:rFonts w:ascii="Verdana" w:eastAsia="Verdana" w:hAnsi="Verdana" w:cs="Verdana"/>
                <w:color w:val="595959"/>
                <w:sz w:val="18"/>
                <w:szCs w:val="18"/>
              </w:rPr>
              <w:lastRenderedPageBreak/>
              <w:t xml:space="preserve">Captar y publicar fotos y vídeos en relación con la entrega del Premio. </w:t>
            </w:r>
          </w:p>
          <w:p w14:paraId="0FEEA8A6" w14:textId="77777777" w:rsidR="00723F73" w:rsidRDefault="00F41E17">
            <w:pPr>
              <w:numPr>
                <w:ilvl w:val="0"/>
                <w:numId w:val="4"/>
              </w:numPr>
              <w:pBdr>
                <w:top w:val="nil"/>
                <w:left w:val="nil"/>
                <w:bottom w:val="nil"/>
                <w:right w:val="nil"/>
                <w:between w:val="nil"/>
              </w:pBdr>
              <w:ind w:left="392"/>
              <w:jc w:val="both"/>
              <w:rPr>
                <w:rFonts w:ascii="Verdana" w:eastAsia="Verdana" w:hAnsi="Verdana" w:cs="Verdana"/>
                <w:color w:val="595959"/>
                <w:sz w:val="18"/>
                <w:szCs w:val="18"/>
              </w:rPr>
            </w:pPr>
            <w:r>
              <w:rPr>
                <w:rFonts w:ascii="Verdana" w:eastAsia="Verdana" w:hAnsi="Verdana" w:cs="Verdana"/>
                <w:color w:val="595959"/>
                <w:sz w:val="18"/>
                <w:szCs w:val="18"/>
              </w:rPr>
              <w:t>Realizar actos publicitarios de cualquier tipo y por cualquier medio</w:t>
            </w:r>
          </w:p>
          <w:p w14:paraId="51C8A2D3" w14:textId="77777777" w:rsidR="00723F73" w:rsidRDefault="00723F73">
            <w:pPr>
              <w:pBdr>
                <w:top w:val="nil"/>
                <w:left w:val="nil"/>
                <w:bottom w:val="nil"/>
                <w:right w:val="nil"/>
                <w:between w:val="nil"/>
              </w:pBdr>
              <w:ind w:left="720"/>
              <w:jc w:val="both"/>
              <w:rPr>
                <w:rFonts w:ascii="Verdana" w:eastAsia="Verdana" w:hAnsi="Verdana" w:cs="Verdana"/>
                <w:color w:val="595959"/>
                <w:sz w:val="18"/>
                <w:szCs w:val="18"/>
              </w:rPr>
            </w:pPr>
          </w:p>
        </w:tc>
      </w:tr>
    </w:tbl>
    <w:p w14:paraId="476C66A1" w14:textId="77777777" w:rsidR="00723F73" w:rsidRDefault="00723F73">
      <w:pPr>
        <w:spacing w:line="312" w:lineRule="auto"/>
        <w:jc w:val="both"/>
        <w:rPr>
          <w:rFonts w:ascii="Verdana" w:eastAsia="Verdana" w:hAnsi="Verdana" w:cs="Verdana"/>
          <w:color w:val="595959"/>
          <w:sz w:val="18"/>
          <w:szCs w:val="18"/>
        </w:rPr>
      </w:pPr>
    </w:p>
    <w:p w14:paraId="24A9F992"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El ganador acepta que, de acuerdo a las finalidades del tratamiento antes indicados, algunos de sus datos personales podrán estar disponibles públicamente. </w:t>
      </w:r>
    </w:p>
    <w:p w14:paraId="27D809AB" w14:textId="77777777" w:rsidR="00723F73" w:rsidRDefault="00723F73">
      <w:pPr>
        <w:spacing w:line="312" w:lineRule="auto"/>
        <w:jc w:val="both"/>
        <w:rPr>
          <w:rFonts w:ascii="Verdana" w:eastAsia="Verdana" w:hAnsi="Verdana" w:cs="Verdana"/>
          <w:color w:val="595959"/>
          <w:sz w:val="18"/>
          <w:szCs w:val="18"/>
        </w:rPr>
      </w:pPr>
    </w:p>
    <w:p w14:paraId="25F79E5E"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Los participantes no podrán proporcionar datos personales de otras personas (por ejemplo, nombres, fotos u otros) si éstas no han dado su consentimiento expreso al tratamiento de datos aquí descrito. Los participantes eximen a Softys Chile de cualquier responsabilidad derivada del incumplimiento de esta obligación.</w:t>
      </w:r>
    </w:p>
    <w:p w14:paraId="27834D4C" w14:textId="77777777" w:rsidR="00723F73" w:rsidRDefault="00723F73">
      <w:pPr>
        <w:spacing w:line="312" w:lineRule="auto"/>
        <w:jc w:val="both"/>
        <w:rPr>
          <w:rFonts w:ascii="Verdana" w:eastAsia="Verdana" w:hAnsi="Verdana" w:cs="Verdana"/>
          <w:color w:val="595959"/>
          <w:sz w:val="18"/>
          <w:szCs w:val="18"/>
        </w:rPr>
      </w:pPr>
    </w:p>
    <w:p w14:paraId="73392B95"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CESIÓN DE DERECHOS DE IMAGEN</w:t>
      </w:r>
    </w:p>
    <w:p w14:paraId="7349DE33"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73DE3A18" w14:textId="77777777" w:rsidR="00723F73" w:rsidRDefault="00F41E17">
      <w:p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color w:val="595959"/>
          <w:sz w:val="18"/>
          <w:szCs w:val="18"/>
        </w:rPr>
        <w:t>Los participantes que resulten ganadores, autorizan a Softys Chile a usar su imagen y voz, incluyendo la captación, reproducción, publicación, distribución y comunicación pública de fotos o vídeos generados con ocasión de la entrega del premio o relacionados con la publicidad asociada al concurso, por cualquier medio o soporte, incluyendo redes sociales o sitios web, sin limitación de tiempo y para el territorio en que Softys Chile comercializa sus productos.</w:t>
      </w:r>
    </w:p>
    <w:p w14:paraId="2F679664" w14:textId="77777777" w:rsidR="00723F73" w:rsidRDefault="00723F73">
      <w:pPr>
        <w:pBdr>
          <w:top w:val="nil"/>
          <w:left w:val="nil"/>
          <w:bottom w:val="nil"/>
          <w:right w:val="nil"/>
          <w:between w:val="nil"/>
        </w:pBdr>
        <w:spacing w:line="312" w:lineRule="auto"/>
        <w:ind w:left="720"/>
        <w:jc w:val="both"/>
        <w:rPr>
          <w:rFonts w:ascii="Verdana" w:eastAsia="Verdana" w:hAnsi="Verdana" w:cs="Verdana"/>
          <w:b/>
          <w:color w:val="595959"/>
          <w:sz w:val="18"/>
          <w:szCs w:val="18"/>
        </w:rPr>
      </w:pPr>
    </w:p>
    <w:p w14:paraId="340154EB"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 xml:space="preserve">PROPIEDAD INTELECTUAL </w:t>
      </w:r>
    </w:p>
    <w:p w14:paraId="32238600" w14:textId="77777777" w:rsidR="00723F73" w:rsidRDefault="00723F73">
      <w:pPr>
        <w:spacing w:line="312" w:lineRule="auto"/>
        <w:jc w:val="both"/>
        <w:rPr>
          <w:rFonts w:ascii="Verdana" w:eastAsia="Verdana" w:hAnsi="Verdana" w:cs="Verdana"/>
          <w:color w:val="595959"/>
          <w:sz w:val="18"/>
          <w:szCs w:val="18"/>
        </w:rPr>
      </w:pPr>
    </w:p>
    <w:p w14:paraId="17D8848C"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En caso de que el concurso implique el uso o envío de contenido protegido o protegible por derechos de propiedad intelectual y/o industrial, los  participantes declaran ser los titulares de los derechos de propiedad intelectual o industrial del contenido enviado a Softys Chile, o contar con todas las autorizaciones necesarias de sus respectivos titulares para el uso de dicho contenido, de acuerdo a lo definido en las presentes Bases. </w:t>
      </w:r>
    </w:p>
    <w:p w14:paraId="68619A77" w14:textId="77777777" w:rsidR="00723F73" w:rsidRDefault="00723F73">
      <w:pPr>
        <w:spacing w:line="312" w:lineRule="auto"/>
        <w:jc w:val="both"/>
        <w:rPr>
          <w:rFonts w:ascii="Verdana" w:eastAsia="Verdana" w:hAnsi="Verdana" w:cs="Verdana"/>
          <w:color w:val="595959"/>
          <w:sz w:val="18"/>
          <w:szCs w:val="18"/>
        </w:rPr>
      </w:pPr>
    </w:p>
    <w:p w14:paraId="036FBC7F"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Los participantes liberan a Softys Chile de cualquier responsabilidad que emane del ejercicio de los derechos autorizados en virtud de estas Bases y de cualquier reclamación que terceras personas pudieren hacer respecto del contenido con el cual  participen, y se obligan a mantener indemne y en su caso a indemnizar todos los daños que pueda sufrir Softys Chile por dicha causa. </w:t>
      </w:r>
    </w:p>
    <w:p w14:paraId="709F11E0" w14:textId="77777777" w:rsidR="00723F73" w:rsidRDefault="00723F73">
      <w:pPr>
        <w:spacing w:line="312" w:lineRule="auto"/>
        <w:jc w:val="both"/>
        <w:rPr>
          <w:rFonts w:ascii="Verdana" w:eastAsia="Verdana" w:hAnsi="Verdana" w:cs="Verdana"/>
          <w:color w:val="595959"/>
          <w:sz w:val="18"/>
          <w:szCs w:val="18"/>
        </w:rPr>
      </w:pPr>
    </w:p>
    <w:p w14:paraId="217DB1FE"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En caso de plagio, los participantes serán los únicos responsables ante el autor plagiado. Los participantes manifiestan además, que no han contraído ni contraerán licencias o gravámenes de ninguna especie que atenten contra los derechos que a Softys Chile le correspondan, de acuerdo a lo estipulado en las presentes Bases. </w:t>
      </w:r>
    </w:p>
    <w:p w14:paraId="6E221B3D" w14:textId="77777777" w:rsidR="00723F73" w:rsidRDefault="00723F73">
      <w:pPr>
        <w:spacing w:line="312" w:lineRule="auto"/>
        <w:jc w:val="both"/>
        <w:rPr>
          <w:rFonts w:ascii="Verdana" w:eastAsia="Verdana" w:hAnsi="Verdana" w:cs="Verdana"/>
          <w:color w:val="595959"/>
          <w:sz w:val="18"/>
          <w:szCs w:val="18"/>
        </w:rPr>
      </w:pPr>
    </w:p>
    <w:p w14:paraId="2D7BD551"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 xml:space="preserve">Los participantes autorizan a Softys Chile a usar el contenido enviado en relación con la publicidad y comunicación del concurso. En cuanto a los participantes que resulten ganadores, estos otorgan una licencia de carácter exclusiva, perpetua, sin obligación de pagar regalías e irrevocable a Softys Chile para usar, reproducir, comunicar, difundir, adaptar y publicar en </w:t>
      </w:r>
      <w:r>
        <w:rPr>
          <w:rFonts w:ascii="Verdana" w:eastAsia="Verdana" w:hAnsi="Verdana" w:cs="Verdana"/>
          <w:color w:val="595959"/>
          <w:sz w:val="18"/>
          <w:szCs w:val="18"/>
        </w:rPr>
        <w:lastRenderedPageBreak/>
        <w:t>cualquier medio o soporte la obra (por ejemplo, comentarios) con la que participen en este Concurso. Asimismo, los participantes se comprometen a suscribir todos los documentos necesarios para ratificar esta autorización, sin costo y al sólo requerimiento de Softys Chile.</w:t>
      </w:r>
    </w:p>
    <w:p w14:paraId="02B35C78" w14:textId="77777777" w:rsidR="00723F73" w:rsidRDefault="00723F73">
      <w:pPr>
        <w:spacing w:line="312" w:lineRule="auto"/>
        <w:jc w:val="both"/>
        <w:rPr>
          <w:rFonts w:ascii="Verdana" w:eastAsia="Verdana" w:hAnsi="Verdana" w:cs="Verdana"/>
          <w:color w:val="595959"/>
          <w:sz w:val="18"/>
          <w:szCs w:val="18"/>
        </w:rPr>
      </w:pPr>
    </w:p>
    <w:p w14:paraId="35EF2B7B" w14:textId="77777777" w:rsidR="00723F73" w:rsidRDefault="00F41E17">
      <w:pPr>
        <w:spacing w:line="312" w:lineRule="auto"/>
        <w:jc w:val="both"/>
        <w:rPr>
          <w:rFonts w:ascii="Verdana" w:eastAsia="Verdana" w:hAnsi="Verdana" w:cs="Verdana"/>
          <w:b/>
          <w:color w:val="595959"/>
          <w:sz w:val="18"/>
          <w:szCs w:val="18"/>
        </w:rPr>
      </w:pPr>
      <w:r>
        <w:rPr>
          <w:rFonts w:ascii="Verdana" w:eastAsia="Verdana" w:hAnsi="Verdana" w:cs="Verdana"/>
          <w:color w:val="595959"/>
          <w:sz w:val="18"/>
          <w:szCs w:val="18"/>
        </w:rPr>
        <w:t xml:space="preserve">Ninguna parte de estas Bases se entenderá como que otorga a los participantes derechos respecto de cualquier marca, patente, derecho de autor, secreto industrial o cualquier otro derecho de propiedad intelectual o industrial, salvo lo que sea autorizado expresamente por Softys Chile. </w:t>
      </w:r>
    </w:p>
    <w:p w14:paraId="3363D6E4" w14:textId="77777777" w:rsidR="00723F73" w:rsidRDefault="00723F73">
      <w:pPr>
        <w:spacing w:line="312" w:lineRule="auto"/>
        <w:jc w:val="both"/>
        <w:rPr>
          <w:rFonts w:ascii="Verdana" w:eastAsia="Verdana" w:hAnsi="Verdana" w:cs="Verdana"/>
          <w:b/>
          <w:color w:val="595959"/>
          <w:sz w:val="18"/>
          <w:szCs w:val="18"/>
        </w:rPr>
      </w:pPr>
    </w:p>
    <w:p w14:paraId="1837C511"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FACULTADES Y RESPONSABILIDADES</w:t>
      </w:r>
    </w:p>
    <w:p w14:paraId="2E8FE7A8" w14:textId="77777777" w:rsidR="00723F73" w:rsidRDefault="00723F73">
      <w:pPr>
        <w:spacing w:line="312" w:lineRule="auto"/>
        <w:jc w:val="both"/>
        <w:rPr>
          <w:rFonts w:ascii="Verdana" w:eastAsia="Verdana" w:hAnsi="Verdana" w:cs="Verdana"/>
          <w:color w:val="595959"/>
          <w:sz w:val="18"/>
          <w:szCs w:val="18"/>
        </w:rPr>
      </w:pPr>
    </w:p>
    <w:p w14:paraId="61B6E0A3"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Softys Chile no será responsable en modo alguno por cualquier interrupción, corte y/o deficiencia que pudiere impedir o dificultar a los participantes el acceso y/o navegación por Internet, incluyendo en este sentido deficiencias en los servidores. </w:t>
      </w:r>
    </w:p>
    <w:p w14:paraId="3FD4A76E" w14:textId="77777777" w:rsidR="00723F73" w:rsidRDefault="00723F73">
      <w:pPr>
        <w:spacing w:line="312" w:lineRule="auto"/>
        <w:jc w:val="both"/>
        <w:rPr>
          <w:rFonts w:ascii="Verdana" w:eastAsia="Verdana" w:hAnsi="Verdana" w:cs="Verdana"/>
          <w:color w:val="595959"/>
          <w:sz w:val="18"/>
          <w:szCs w:val="18"/>
        </w:rPr>
      </w:pPr>
    </w:p>
    <w:p w14:paraId="5C27F51C"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Softys Chile se reserva el derecho de modificar las Bases de este Concurso en forma total o parcial frente a un evento de caso fortuito o de fuerza mayor, debiendo comunicar dicha circunstancia a través de la Página Web. </w:t>
      </w:r>
    </w:p>
    <w:p w14:paraId="03F31E53" w14:textId="77777777" w:rsidR="00723F73" w:rsidRDefault="00723F73">
      <w:pPr>
        <w:spacing w:line="312" w:lineRule="auto"/>
        <w:jc w:val="both"/>
        <w:rPr>
          <w:rFonts w:ascii="Verdana" w:eastAsia="Verdana" w:hAnsi="Verdana" w:cs="Verdana"/>
          <w:color w:val="595959"/>
          <w:sz w:val="18"/>
          <w:szCs w:val="18"/>
        </w:rPr>
      </w:pPr>
    </w:p>
    <w:p w14:paraId="20DEFFE4"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Además, Softys Chile se reserva el derecho de modificar las presentes Bases, sin alterar su esencia, ya sea con el objeto de clarificar o ampliar los términos y condiciones en ellas contenidas o con el propósito de perfeccionar sus términos y condiciones. Lo anterior, deberá ser comunicado oportunamente al público de la misma forma en que éstas fueron informadas.</w:t>
      </w:r>
    </w:p>
    <w:p w14:paraId="260B87F9" w14:textId="77777777" w:rsidR="00723F73" w:rsidRDefault="00723F73">
      <w:pPr>
        <w:spacing w:line="312" w:lineRule="auto"/>
        <w:jc w:val="both"/>
        <w:rPr>
          <w:rFonts w:ascii="Verdana" w:eastAsia="Verdana" w:hAnsi="Verdana" w:cs="Verdana"/>
          <w:color w:val="595959"/>
          <w:sz w:val="18"/>
          <w:szCs w:val="18"/>
        </w:rPr>
      </w:pPr>
    </w:p>
    <w:p w14:paraId="236C3380"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El incumplimiento de las condiciones o procedimientos establecidos en estas Bases supondrá la inmediata exclusión del Concurso y/o la revocación de los Premios obtenidos.</w:t>
      </w:r>
    </w:p>
    <w:p w14:paraId="09007964" w14:textId="77777777" w:rsidR="00723F73" w:rsidRDefault="00723F73">
      <w:pPr>
        <w:spacing w:line="312" w:lineRule="auto"/>
        <w:jc w:val="both"/>
        <w:rPr>
          <w:rFonts w:ascii="Verdana" w:eastAsia="Verdana" w:hAnsi="Verdana" w:cs="Verdana"/>
          <w:color w:val="595959"/>
          <w:sz w:val="18"/>
          <w:szCs w:val="18"/>
        </w:rPr>
      </w:pPr>
    </w:p>
    <w:p w14:paraId="723D942B"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RESERVA DE ACCIONES</w:t>
      </w:r>
    </w:p>
    <w:p w14:paraId="3F6A2138" w14:textId="77777777" w:rsidR="00723F73" w:rsidRDefault="00723F73">
      <w:pPr>
        <w:ind w:left="720"/>
        <w:jc w:val="both"/>
        <w:rPr>
          <w:rFonts w:ascii="Verdana" w:eastAsia="Verdana" w:hAnsi="Verdana" w:cs="Verdana"/>
          <w:b/>
          <w:color w:val="595959"/>
          <w:sz w:val="18"/>
          <w:szCs w:val="18"/>
        </w:rPr>
      </w:pPr>
    </w:p>
    <w:p w14:paraId="658934E3"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Softys Chile se reserva el derecho de ejercer cualquier acción que establezca la normativa vigente en el caso de detectar alguna irregularidad con relación al desarrollo del Concurso, en especial con el objeto de garantizar la igualdad de condiciones de los participantes, descalificando del Concurso a cualquier participante que se descubra que falsifique datos o introduzca antecedentes que no correspondan con su identidad.</w:t>
      </w:r>
    </w:p>
    <w:p w14:paraId="5BBED69C" w14:textId="77777777" w:rsidR="00723F73" w:rsidRDefault="00723F73">
      <w:pPr>
        <w:spacing w:line="312" w:lineRule="auto"/>
        <w:jc w:val="both"/>
        <w:rPr>
          <w:rFonts w:ascii="Verdana" w:eastAsia="Verdana" w:hAnsi="Verdana" w:cs="Verdana"/>
          <w:color w:val="595959"/>
          <w:sz w:val="18"/>
          <w:szCs w:val="18"/>
        </w:rPr>
      </w:pPr>
    </w:p>
    <w:p w14:paraId="433BF8F6"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JURISDICCIÓN</w:t>
      </w:r>
    </w:p>
    <w:p w14:paraId="6ECACA7C" w14:textId="77777777" w:rsidR="00723F73" w:rsidRDefault="00723F73">
      <w:pPr>
        <w:jc w:val="both"/>
        <w:rPr>
          <w:rFonts w:ascii="Verdana" w:eastAsia="Verdana" w:hAnsi="Verdana" w:cs="Verdana"/>
          <w:b/>
          <w:color w:val="595959"/>
          <w:sz w:val="18"/>
          <w:szCs w:val="18"/>
        </w:rPr>
      </w:pPr>
    </w:p>
    <w:p w14:paraId="74C6DE12" w14:textId="77777777" w:rsidR="00723F73" w:rsidRDefault="00F41E17">
      <w:pPr>
        <w:spacing w:line="312" w:lineRule="auto"/>
        <w:jc w:val="both"/>
        <w:rPr>
          <w:rFonts w:ascii="Verdana" w:eastAsia="Verdana" w:hAnsi="Verdana" w:cs="Verdana"/>
          <w:color w:val="595959"/>
          <w:sz w:val="18"/>
          <w:szCs w:val="18"/>
        </w:rPr>
      </w:pPr>
      <w:r>
        <w:rPr>
          <w:rFonts w:ascii="Verdana" w:eastAsia="Verdana" w:hAnsi="Verdana" w:cs="Verdana"/>
          <w:color w:val="595959"/>
          <w:sz w:val="18"/>
          <w:szCs w:val="18"/>
        </w:rPr>
        <w:t>Cualquier conflicto, duda o divergencia en la aplicación y vigencia de las presentes Bases, se regirán e interpretarán conforme a la legislación chilena, y se someterá a la jurisdicción de sus Tribunales Ordinarios de Justicia.</w:t>
      </w:r>
    </w:p>
    <w:p w14:paraId="0C424F74" w14:textId="77777777" w:rsidR="00723F73" w:rsidRDefault="00723F73">
      <w:pPr>
        <w:rPr>
          <w:sz w:val="24"/>
          <w:szCs w:val="24"/>
        </w:rPr>
      </w:pPr>
    </w:p>
    <w:p w14:paraId="66EED2CE" w14:textId="77777777" w:rsidR="00723F73" w:rsidRDefault="00F41E17">
      <w:pPr>
        <w:numPr>
          <w:ilvl w:val="0"/>
          <w:numId w:val="3"/>
        </w:numPr>
        <w:pBdr>
          <w:top w:val="nil"/>
          <w:left w:val="nil"/>
          <w:bottom w:val="nil"/>
          <w:right w:val="nil"/>
          <w:between w:val="nil"/>
        </w:pBdr>
        <w:spacing w:line="312" w:lineRule="auto"/>
        <w:jc w:val="both"/>
        <w:rPr>
          <w:rFonts w:ascii="Verdana" w:eastAsia="Verdana" w:hAnsi="Verdana" w:cs="Verdana"/>
          <w:b/>
          <w:color w:val="595959"/>
          <w:sz w:val="18"/>
          <w:szCs w:val="18"/>
        </w:rPr>
      </w:pPr>
      <w:r>
        <w:rPr>
          <w:rFonts w:ascii="Verdana" w:eastAsia="Verdana" w:hAnsi="Verdana" w:cs="Verdana"/>
          <w:b/>
          <w:color w:val="595959"/>
          <w:sz w:val="18"/>
          <w:szCs w:val="18"/>
        </w:rPr>
        <w:t>PUBLICACIÓN DE LAS BASES </w:t>
      </w:r>
    </w:p>
    <w:p w14:paraId="731A157B" w14:textId="77777777" w:rsidR="00723F73" w:rsidRDefault="00723F73">
      <w:pPr>
        <w:spacing w:line="312" w:lineRule="auto"/>
        <w:jc w:val="both"/>
        <w:rPr>
          <w:rFonts w:ascii="Verdana" w:eastAsia="Verdana" w:hAnsi="Verdana" w:cs="Verdana"/>
          <w:color w:val="595959"/>
          <w:sz w:val="18"/>
          <w:szCs w:val="18"/>
        </w:rPr>
      </w:pPr>
    </w:p>
    <w:p w14:paraId="4AB6F80F" w14:textId="77777777" w:rsidR="00723F73" w:rsidRDefault="00F41E17">
      <w:pPr>
        <w:spacing w:line="312" w:lineRule="auto"/>
        <w:jc w:val="both"/>
        <w:rPr>
          <w:rFonts w:ascii="Verdana" w:eastAsia="Verdana" w:hAnsi="Verdana" w:cs="Verdana"/>
          <w:color w:val="595959"/>
          <w:sz w:val="18"/>
          <w:szCs w:val="18"/>
        </w:rPr>
      </w:pPr>
      <w:bookmarkStart w:id="0" w:name="_heading=h.gjdgxs" w:colFirst="0" w:colLast="0"/>
      <w:bookmarkEnd w:id="0"/>
      <w:r>
        <w:rPr>
          <w:rFonts w:ascii="Verdana" w:eastAsia="Verdana" w:hAnsi="Verdana" w:cs="Verdana"/>
          <w:color w:val="595959"/>
          <w:sz w:val="18"/>
          <w:szCs w:val="18"/>
        </w:rPr>
        <w:lastRenderedPageBreak/>
        <w:t>Las presentes Bases se publicarán en el sitio web y en las redes sociales de la marca durante toda la duración del Concurso. </w:t>
      </w:r>
    </w:p>
    <w:p w14:paraId="68573256" w14:textId="77777777" w:rsidR="00723F73" w:rsidRDefault="00723F73">
      <w:pPr>
        <w:rPr>
          <w:sz w:val="24"/>
          <w:szCs w:val="24"/>
        </w:rPr>
      </w:pPr>
    </w:p>
    <w:p w14:paraId="7432F3BE" w14:textId="77777777" w:rsidR="00723F73" w:rsidRDefault="00F41E17">
      <w:pPr>
        <w:jc w:val="both"/>
        <w:rPr>
          <w:sz w:val="24"/>
          <w:szCs w:val="24"/>
        </w:rPr>
      </w:pPr>
      <w:r>
        <w:rPr>
          <w:rFonts w:ascii="Verdana" w:eastAsia="Verdana" w:hAnsi="Verdana" w:cs="Verdana"/>
          <w:b/>
          <w:color w:val="595959"/>
          <w:sz w:val="18"/>
          <w:szCs w:val="18"/>
        </w:rPr>
        <w:t>Si usted no está de acuerdo con alguna de las condiciones anteriores, por favor absténgase de participar en este Concurso.</w:t>
      </w:r>
    </w:p>
    <w:p w14:paraId="61BDAC71" w14:textId="77777777" w:rsidR="00723F73" w:rsidRDefault="00723F73">
      <w:pPr>
        <w:rPr>
          <w:rFonts w:ascii="Verdana" w:eastAsia="Verdana" w:hAnsi="Verdana" w:cs="Verdana"/>
          <w:sz w:val="18"/>
          <w:szCs w:val="18"/>
        </w:rPr>
      </w:pPr>
    </w:p>
    <w:sectPr w:rsidR="00723F73">
      <w:headerReference w:type="default" r:id="rId10"/>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E305E" w14:textId="77777777" w:rsidR="00F41E17" w:rsidRDefault="00F41E17">
      <w:r>
        <w:separator/>
      </w:r>
    </w:p>
  </w:endnote>
  <w:endnote w:type="continuationSeparator" w:id="0">
    <w:p w14:paraId="34DBECCB" w14:textId="77777777" w:rsidR="00F41E17" w:rsidRDefault="00F4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C2902C7-77D9-42CC-BA04-6F9211BE583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5BB63CFB-85AB-47DA-8BCF-1498BB9783E0}"/>
    <w:embedBold r:id="rId3" w:fontKey="{D84A6687-1207-4C9A-901A-1D26CE4EAFD2}"/>
    <w:embedItalic r:id="rId4" w:fontKey="{B280E7FE-8A1C-4539-986B-27B76C1CDFA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A4228356-7469-445E-B65B-4000E458ED4E}"/>
  </w:font>
  <w:font w:name="Georgia">
    <w:panose1 w:val="02040502050405020303"/>
    <w:charset w:val="00"/>
    <w:family w:val="roman"/>
    <w:pitch w:val="variable"/>
    <w:sig w:usb0="00000287" w:usb1="00000000" w:usb2="00000000" w:usb3="00000000" w:csb0="0000009F" w:csb1="00000000"/>
    <w:embedRegular r:id="rId6" w:fontKey="{506E3DEC-A42B-467E-8C1D-8B32CACAAC39}"/>
    <w:embedItalic r:id="rId7" w:fontKey="{CDFE5DAF-0BBF-42E7-AE2D-758098B0F20E}"/>
  </w:font>
  <w:font w:name="Calibri">
    <w:panose1 w:val="020F0502020204030204"/>
    <w:charset w:val="00"/>
    <w:family w:val="swiss"/>
    <w:pitch w:val="variable"/>
    <w:sig w:usb0="E4002EFF" w:usb1="C200247B" w:usb2="00000009" w:usb3="00000000" w:csb0="000001FF" w:csb1="00000000"/>
    <w:embedRegular r:id="rId8" w:fontKey="{957BE09E-1D1C-434D-8800-297804AC2226}"/>
  </w:font>
  <w:font w:name="Calibri Light">
    <w:panose1 w:val="020F0302020204030204"/>
    <w:charset w:val="00"/>
    <w:family w:val="swiss"/>
    <w:pitch w:val="variable"/>
    <w:sig w:usb0="E4002EFF" w:usb1="C200247B" w:usb2="00000009" w:usb3="00000000" w:csb0="000001FF" w:csb1="00000000"/>
    <w:embedRegular r:id="rId9" w:fontKey="{04334C8F-E612-445E-992A-CD0E738E36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91C3F" w14:textId="77777777" w:rsidR="00F41E17" w:rsidRDefault="00F41E17">
      <w:r>
        <w:separator/>
      </w:r>
    </w:p>
  </w:footnote>
  <w:footnote w:type="continuationSeparator" w:id="0">
    <w:p w14:paraId="1740D3F6" w14:textId="77777777" w:rsidR="00F41E17" w:rsidRDefault="00F41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43D6" w14:textId="77777777" w:rsidR="00723F73" w:rsidRDefault="00F41E17">
    <w:pPr>
      <w:tabs>
        <w:tab w:val="center" w:pos="4419"/>
        <w:tab w:val="right" w:pos="8838"/>
      </w:tabs>
      <w:jc w:val="right"/>
      <w:rPr>
        <w:color w:val="000000"/>
      </w:rPr>
    </w:pPr>
    <w:r>
      <w:rPr>
        <w:rFonts w:ascii="Calibri" w:eastAsia="Calibri" w:hAnsi="Calibri" w:cs="Calibri"/>
        <w:noProof/>
        <w:sz w:val="22"/>
        <w:szCs w:val="22"/>
      </w:rPr>
      <w:drawing>
        <wp:inline distT="114300" distB="114300" distL="114300" distR="114300" wp14:anchorId="39B5D02E" wp14:editId="0F00481C">
          <wp:extent cx="1134428" cy="72603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4428" cy="72603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6F4C"/>
    <w:multiLevelType w:val="multilevel"/>
    <w:tmpl w:val="C99CE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BD3D65"/>
    <w:multiLevelType w:val="multilevel"/>
    <w:tmpl w:val="3B0A81DC"/>
    <w:lvl w:ilvl="0">
      <w:start w:val="4"/>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F678DA"/>
    <w:multiLevelType w:val="multilevel"/>
    <w:tmpl w:val="16E8490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8F07C2"/>
    <w:multiLevelType w:val="multilevel"/>
    <w:tmpl w:val="C0E0DC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B45D8D"/>
    <w:multiLevelType w:val="multilevel"/>
    <w:tmpl w:val="698A4AA6"/>
    <w:lvl w:ilvl="0">
      <w:start w:val="1"/>
      <w:numFmt w:val="decimal"/>
      <w:lvlText w:val="%1."/>
      <w:lvlJc w:val="righ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3517732">
    <w:abstractNumId w:val="0"/>
  </w:num>
  <w:num w:numId="2" w16cid:durableId="116878610">
    <w:abstractNumId w:val="4"/>
  </w:num>
  <w:num w:numId="3" w16cid:durableId="1619601007">
    <w:abstractNumId w:val="3"/>
  </w:num>
  <w:num w:numId="4" w16cid:durableId="212468972">
    <w:abstractNumId w:val="1"/>
  </w:num>
  <w:num w:numId="5" w16cid:durableId="2016418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F73"/>
    <w:rsid w:val="00073575"/>
    <w:rsid w:val="000E06AC"/>
    <w:rsid w:val="00134DB0"/>
    <w:rsid w:val="00193094"/>
    <w:rsid w:val="00200228"/>
    <w:rsid w:val="00224EC7"/>
    <w:rsid w:val="00255355"/>
    <w:rsid w:val="0029601D"/>
    <w:rsid w:val="002A4789"/>
    <w:rsid w:val="002F1312"/>
    <w:rsid w:val="0031274E"/>
    <w:rsid w:val="0037135A"/>
    <w:rsid w:val="003B50A0"/>
    <w:rsid w:val="003D42CC"/>
    <w:rsid w:val="00473E48"/>
    <w:rsid w:val="004B57ED"/>
    <w:rsid w:val="004D4B7D"/>
    <w:rsid w:val="004D5341"/>
    <w:rsid w:val="004D536A"/>
    <w:rsid w:val="005214A9"/>
    <w:rsid w:val="00566C36"/>
    <w:rsid w:val="00610E3A"/>
    <w:rsid w:val="006A51EC"/>
    <w:rsid w:val="00723F73"/>
    <w:rsid w:val="007D491C"/>
    <w:rsid w:val="008846FA"/>
    <w:rsid w:val="00886047"/>
    <w:rsid w:val="009F1D9F"/>
    <w:rsid w:val="00BD4257"/>
    <w:rsid w:val="00C13FF7"/>
    <w:rsid w:val="00C840C0"/>
    <w:rsid w:val="00E21D33"/>
    <w:rsid w:val="00E2388A"/>
    <w:rsid w:val="00E9655D"/>
    <w:rsid w:val="00EE6DFE"/>
    <w:rsid w:val="00F41E17"/>
    <w:rsid w:val="00FE053F"/>
    <w:rsid w:val="00FE78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BFFC"/>
  <w15:docId w15:val="{ACF2FD4D-F281-4344-8ECA-160883CDF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E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922E7"/>
    <w:pPr>
      <w:tabs>
        <w:tab w:val="center" w:pos="4419"/>
        <w:tab w:val="right" w:pos="8838"/>
      </w:tabs>
    </w:pPr>
  </w:style>
  <w:style w:type="character" w:customStyle="1" w:styleId="EncabezadoCar">
    <w:name w:val="Encabezado Car"/>
    <w:basedOn w:val="Fuentedeprrafopredeter"/>
    <w:link w:val="Encabezado"/>
    <w:uiPriority w:val="99"/>
    <w:rsid w:val="00A922E7"/>
    <w:rPr>
      <w:rFonts w:ascii="Times New Roman" w:eastAsia="Times New Roman" w:hAnsi="Times New Roman" w:cs="Times New Roman"/>
      <w:sz w:val="20"/>
      <w:szCs w:val="20"/>
      <w:lang w:val="es-ES" w:eastAsia="es-CL"/>
    </w:rPr>
  </w:style>
  <w:style w:type="paragraph" w:styleId="Prrafodelista">
    <w:name w:val="List Paragraph"/>
    <w:basedOn w:val="Normal"/>
    <w:uiPriority w:val="34"/>
    <w:qFormat/>
    <w:rsid w:val="00A922E7"/>
    <w:pPr>
      <w:ind w:left="720"/>
      <w:contextualSpacing/>
    </w:pPr>
  </w:style>
  <w:style w:type="character" w:styleId="Hipervnculo">
    <w:name w:val="Hyperlink"/>
    <w:basedOn w:val="Fuentedeprrafopredeter"/>
    <w:uiPriority w:val="99"/>
    <w:unhideWhenUsed/>
    <w:rsid w:val="00A922E7"/>
    <w:rPr>
      <w:color w:val="0563C1" w:themeColor="hyperlink"/>
      <w:u w:val="single"/>
    </w:rPr>
  </w:style>
  <w:style w:type="paragraph" w:styleId="Textoindependiente">
    <w:name w:val="Body Text"/>
    <w:basedOn w:val="Normal"/>
    <w:link w:val="TextoindependienteCar"/>
    <w:rsid w:val="00A922E7"/>
    <w:pPr>
      <w:suppressAutoHyphens/>
      <w:jc w:val="center"/>
    </w:pPr>
    <w:rPr>
      <w:rFonts w:ascii="Arial" w:hAnsi="Arial" w:cs="Arial"/>
      <w:b/>
      <w:color w:val="000000"/>
      <w:kern w:val="1"/>
      <w:lang w:eastAsia="zh-CN"/>
    </w:rPr>
  </w:style>
  <w:style w:type="character" w:customStyle="1" w:styleId="TextoindependienteCar">
    <w:name w:val="Texto independiente Car"/>
    <w:basedOn w:val="Fuentedeprrafopredeter"/>
    <w:link w:val="Textoindependiente"/>
    <w:rsid w:val="00A922E7"/>
    <w:rPr>
      <w:rFonts w:ascii="Arial" w:eastAsia="Times New Roman" w:hAnsi="Arial" w:cs="Arial"/>
      <w:b/>
      <w:color w:val="000000"/>
      <w:kern w:val="1"/>
      <w:sz w:val="20"/>
      <w:szCs w:val="20"/>
      <w:lang w:val="es-ES" w:eastAsia="zh-CN"/>
    </w:rPr>
  </w:style>
  <w:style w:type="table" w:styleId="Tablaconcuadrcula">
    <w:name w:val="Table Grid"/>
    <w:basedOn w:val="Tablanormal"/>
    <w:uiPriority w:val="59"/>
    <w:rsid w:val="00A922E7"/>
    <w:rPr>
      <w:rFonts w:eastAsiaTheme="minorEastAs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226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654"/>
    <w:rPr>
      <w:rFonts w:ascii="Segoe UI" w:eastAsia="Times New Roman" w:hAnsi="Segoe UI" w:cs="Segoe UI"/>
      <w:sz w:val="18"/>
      <w:szCs w:val="18"/>
      <w:lang w:val="es-ES" w:eastAsia="es-CL"/>
    </w:rPr>
  </w:style>
  <w:style w:type="character" w:styleId="Refdecomentario">
    <w:name w:val="annotation reference"/>
    <w:basedOn w:val="Fuentedeprrafopredeter"/>
    <w:uiPriority w:val="99"/>
    <w:semiHidden/>
    <w:unhideWhenUsed/>
    <w:rsid w:val="00C22654"/>
    <w:rPr>
      <w:sz w:val="16"/>
      <w:szCs w:val="16"/>
    </w:rPr>
  </w:style>
  <w:style w:type="paragraph" w:styleId="Textocomentario">
    <w:name w:val="annotation text"/>
    <w:basedOn w:val="Normal"/>
    <w:link w:val="TextocomentarioCar"/>
    <w:uiPriority w:val="99"/>
    <w:unhideWhenUsed/>
    <w:rsid w:val="00C22654"/>
  </w:style>
  <w:style w:type="character" w:customStyle="1" w:styleId="TextocomentarioCar">
    <w:name w:val="Texto comentario Car"/>
    <w:basedOn w:val="Fuentedeprrafopredeter"/>
    <w:link w:val="Textocomentario"/>
    <w:uiPriority w:val="99"/>
    <w:rsid w:val="00C22654"/>
    <w:rPr>
      <w:rFonts w:ascii="Times New Roman" w:eastAsia="Times New Roman" w:hAnsi="Times New Roman" w:cs="Times New Roman"/>
      <w:sz w:val="20"/>
      <w:szCs w:val="20"/>
      <w:lang w:val="es-ES" w:eastAsia="es-CL"/>
    </w:rPr>
  </w:style>
  <w:style w:type="paragraph" w:styleId="Asuntodelcomentario">
    <w:name w:val="annotation subject"/>
    <w:basedOn w:val="Textocomentario"/>
    <w:next w:val="Textocomentario"/>
    <w:link w:val="AsuntodelcomentarioCar"/>
    <w:uiPriority w:val="99"/>
    <w:semiHidden/>
    <w:unhideWhenUsed/>
    <w:rsid w:val="00C22654"/>
    <w:rPr>
      <w:b/>
      <w:bCs/>
    </w:rPr>
  </w:style>
  <w:style w:type="character" w:customStyle="1" w:styleId="AsuntodelcomentarioCar">
    <w:name w:val="Asunto del comentario Car"/>
    <w:basedOn w:val="TextocomentarioCar"/>
    <w:link w:val="Asuntodelcomentario"/>
    <w:uiPriority w:val="99"/>
    <w:semiHidden/>
    <w:rsid w:val="00C22654"/>
    <w:rPr>
      <w:rFonts w:ascii="Times New Roman" w:eastAsia="Times New Roman" w:hAnsi="Times New Roman" w:cs="Times New Roman"/>
      <w:b/>
      <w:bCs/>
      <w:sz w:val="20"/>
      <w:szCs w:val="20"/>
      <w:lang w:val="es-ES" w:eastAsia="es-C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sz w:val="24"/>
      <w:szCs w:val="24"/>
    </w:rPr>
    <w:tblPr>
      <w:tblStyleRowBandSize w:val="1"/>
      <w:tblStyleColBandSize w:val="1"/>
      <w:tblCellMar>
        <w:left w:w="108" w:type="dxa"/>
        <w:right w:w="108" w:type="dxa"/>
      </w:tblCellMar>
    </w:tblPr>
  </w:style>
  <w:style w:type="table" w:customStyle="1" w:styleId="a0">
    <w:basedOn w:val="TableNormal0"/>
    <w:rPr>
      <w:sz w:val="24"/>
      <w:szCs w:val="24"/>
    </w:rPr>
    <w:tblPr>
      <w:tblStyleRowBandSize w:val="1"/>
      <w:tblStyleColBandSize w:val="1"/>
      <w:tblCellMar>
        <w:left w:w="108" w:type="dxa"/>
        <w:right w:w="108" w:type="dxa"/>
      </w:tblCellMar>
    </w:tblPr>
  </w:style>
  <w:style w:type="table" w:customStyle="1" w:styleId="a1">
    <w:basedOn w:val="TableNormal0"/>
    <w:rPr>
      <w:sz w:val="24"/>
      <w:szCs w:val="24"/>
    </w:r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371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untosencadaetapa.babysec.cl/inscripcion-concurso-kit-invier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juntosencadaetapa.babysec.cl/inscripcion-concurso-kit-invier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dUwVV4kf0lopOD0buk+NyV2/LA==">CgMxLjAyCGguZ2pkZ3hzOAByITFOQ3RtTVVsNGctT1VzNGtnalpwZC1HSFB3M0JwR1JJVw==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2008</Words>
  <Characters>11044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Arranz (Tissue)</dc:creator>
  <cp:lastModifiedBy>Isabel Ignacia Díaz Araos (Softys Lo Echevers)</cp:lastModifiedBy>
  <cp:revision>21</cp:revision>
  <dcterms:created xsi:type="dcterms:W3CDTF">2026-04-14T20:53:00Z</dcterms:created>
  <dcterms:modified xsi:type="dcterms:W3CDTF">2026-06-25T15:33:00Z</dcterms:modified>
</cp:coreProperties>
</file>